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4F84" w:rsidRPr="00CF7FFB" w:rsidRDefault="00184F84" w:rsidP="00184F84">
      <w:pPr>
        <w:pStyle w:val="a9"/>
        <w:spacing w:before="1020"/>
        <w:rPr>
          <w:rFonts w:ascii="Times New Roman" w:eastAsia="仿宋_GB2312" w:hAnsi="Times New Roman" w:cs="Times New Roman"/>
          <w:sz w:val="32"/>
          <w:szCs w:val="32"/>
        </w:rPr>
      </w:pPr>
    </w:p>
    <w:p w:rsidR="00184F84" w:rsidRPr="009814AA" w:rsidRDefault="00184F84" w:rsidP="00184F84">
      <w:pPr>
        <w:pStyle w:val="a9"/>
        <w:jc w:val="distribute"/>
        <w:rPr>
          <w:rFonts w:ascii="Times New Roman" w:eastAsia="方正小标宋简体" w:hAnsi="Times New Roman" w:cs="Times New Roman"/>
          <w:w w:val="70"/>
          <w:sz w:val="124"/>
          <w:szCs w:val="124"/>
        </w:rPr>
      </w:pPr>
      <w:r w:rsidRPr="009814AA">
        <w:rPr>
          <w:rFonts w:ascii="Times New Roman" w:eastAsia="方正小标宋简体" w:hAnsi="Times New Roman" w:cs="Times New Roman" w:hint="eastAsia"/>
          <w:spacing w:val="-20"/>
          <w:w w:val="62"/>
          <w:sz w:val="130"/>
          <w:szCs w:val="130"/>
        </w:rPr>
        <w:t>常州市科学技术协会</w:t>
      </w:r>
      <w:r w:rsidRPr="009814AA">
        <w:rPr>
          <w:rFonts w:ascii="Times New Roman" w:eastAsia="方正小标宋简体" w:hAnsi="Times New Roman" w:cs="Times New Roman"/>
          <w:spacing w:val="-20"/>
          <w:w w:val="62"/>
          <w:sz w:val="130"/>
          <w:szCs w:val="130"/>
        </w:rPr>
        <w:t>文件</w:t>
      </w:r>
    </w:p>
    <w:p w:rsidR="00184F84" w:rsidRPr="00CF7FFB" w:rsidRDefault="00184F84" w:rsidP="00184F84">
      <w:pPr>
        <w:pStyle w:val="a9"/>
        <w:spacing w:line="400" w:lineRule="exact"/>
        <w:rPr>
          <w:rFonts w:ascii="Times New Roman" w:eastAsia="仿宋_GB2312" w:hAnsi="Times New Roman" w:cs="Times New Roman"/>
          <w:sz w:val="30"/>
          <w:szCs w:val="30"/>
        </w:rPr>
      </w:pPr>
    </w:p>
    <w:p w:rsidR="00184F84" w:rsidRPr="00CF7FFB" w:rsidRDefault="00184F84" w:rsidP="00184F84">
      <w:pPr>
        <w:pStyle w:val="a9"/>
        <w:tabs>
          <w:tab w:val="left" w:pos="7515"/>
        </w:tabs>
        <w:spacing w:before="120" w:line="520" w:lineRule="exact"/>
        <w:jc w:val="center"/>
        <w:rPr>
          <w:rFonts w:ascii="Times New Roman" w:eastAsia="仿宋_GB2312" w:hAnsi="Times New Roman" w:cs="Times New Roman"/>
          <w:sz w:val="32"/>
          <w:szCs w:val="30"/>
        </w:rPr>
      </w:pPr>
      <w:r w:rsidRPr="00CF7FFB">
        <w:rPr>
          <w:rFonts w:ascii="Times New Roman" w:eastAsia="仿宋_GB2312" w:hAnsi="Times New Roman" w:cs="Times New Roman"/>
          <w:sz w:val="32"/>
          <w:szCs w:val="32"/>
        </w:rPr>
        <w:t>常科协〔</w:t>
      </w:r>
      <w:r w:rsidRPr="00CF7FFB">
        <w:rPr>
          <w:rFonts w:ascii="Times New Roman" w:eastAsia="仿宋_GB2312" w:hAnsi="Times New Roman" w:cs="Times New Roman"/>
          <w:sz w:val="32"/>
          <w:szCs w:val="32"/>
        </w:rPr>
        <w:t>20</w:t>
      </w:r>
      <w:r w:rsidRPr="00CF7FFB">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9</w:t>
      </w:r>
      <w:r w:rsidRPr="00CF7FFB">
        <w:rPr>
          <w:rFonts w:ascii="Times New Roman" w:eastAsia="仿宋_GB2312" w:hAnsi="Times New Roman" w:cs="Times New Roman"/>
          <w:sz w:val="32"/>
          <w:szCs w:val="32"/>
        </w:rPr>
        <w:t>〕</w:t>
      </w:r>
      <w:r w:rsidR="003C745C">
        <w:rPr>
          <w:rFonts w:ascii="Times New Roman" w:eastAsia="仿宋_GB2312" w:hAnsi="Times New Roman" w:cs="Times New Roman" w:hint="eastAsia"/>
          <w:sz w:val="32"/>
          <w:szCs w:val="32"/>
        </w:rPr>
        <w:t>51</w:t>
      </w:r>
      <w:r w:rsidRPr="00CF7FFB">
        <w:rPr>
          <w:rFonts w:ascii="Times New Roman" w:eastAsia="仿宋_GB2312" w:hAnsi="Times New Roman" w:cs="Times New Roman"/>
          <w:sz w:val="32"/>
          <w:szCs w:val="32"/>
        </w:rPr>
        <w:t>号</w:t>
      </w:r>
    </w:p>
    <w:p w:rsidR="00184F84" w:rsidRPr="00CF7FFB" w:rsidRDefault="00432259" w:rsidP="00184F84">
      <w:pPr>
        <w:adjustRightInd w:val="0"/>
        <w:snapToGrid w:val="0"/>
        <w:spacing w:line="360" w:lineRule="auto"/>
        <w:rPr>
          <w:rFonts w:eastAsia="华文中宋"/>
          <w:b/>
          <w:spacing w:val="-20"/>
          <w:kern w:val="0"/>
          <w:sz w:val="44"/>
          <w:szCs w:val="44"/>
        </w:rPr>
      </w:pPr>
      <w:r w:rsidRPr="00432259">
        <w:rPr>
          <w:rFonts w:eastAsia="华文中宋"/>
          <w:b/>
          <w:noProof/>
          <w:spacing w:val="-20"/>
          <w:kern w:val="0"/>
          <w:sz w:val="20"/>
          <w:szCs w:val="44"/>
        </w:rPr>
        <w:pict>
          <v:line id="_x0000_s2051" style="position:absolute;left:0;text-align:left;z-index:251668480" from="0,4.8pt" to="441pt,4.8pt" strokecolor="black [3213]" strokeweight="1.5pt"/>
        </w:pict>
      </w:r>
      <w:r w:rsidRPr="00432259">
        <w:rPr>
          <w:rFonts w:eastAsia="华文中宋"/>
          <w:b/>
          <w:noProof/>
          <w:spacing w:val="-20"/>
          <w:kern w:val="0"/>
          <w:sz w:val="20"/>
          <w:szCs w:val="44"/>
        </w:rPr>
        <w:pict>
          <v:line id="_x0000_s2050" style="position:absolute;left:0;text-align:left;z-index:251667456" from="0,4.8pt" to="441pt,4.8pt" strokeweight="1.5pt"/>
        </w:pict>
      </w:r>
    </w:p>
    <w:p w:rsidR="006F0E3E" w:rsidRPr="00184F84" w:rsidRDefault="008D1ADF" w:rsidP="00184F84">
      <w:pPr>
        <w:spacing w:line="560" w:lineRule="exact"/>
        <w:jc w:val="center"/>
        <w:rPr>
          <w:rFonts w:ascii="方正小标宋简体" w:eastAsia="方正小标宋简体" w:hAnsi="宋体" w:cs="宋体"/>
          <w:sz w:val="44"/>
          <w:szCs w:val="44"/>
        </w:rPr>
      </w:pPr>
      <w:r w:rsidRPr="00184F84">
        <w:rPr>
          <w:rFonts w:ascii="方正小标宋简体" w:eastAsia="方正小标宋简体" w:hAnsi="宋体" w:cs="宋体" w:hint="eastAsia"/>
          <w:sz w:val="44"/>
          <w:szCs w:val="44"/>
        </w:rPr>
        <w:t>关于组建科技志愿服务队伍</w:t>
      </w:r>
    </w:p>
    <w:p w:rsidR="00F54A48" w:rsidRPr="00184F84" w:rsidRDefault="008D1ADF" w:rsidP="00184F84">
      <w:pPr>
        <w:spacing w:line="560" w:lineRule="exact"/>
        <w:jc w:val="center"/>
        <w:rPr>
          <w:rFonts w:ascii="方正小标宋简体" w:eastAsia="方正小标宋简体" w:hAnsi="宋体" w:cs="宋体"/>
          <w:sz w:val="44"/>
          <w:szCs w:val="44"/>
        </w:rPr>
      </w:pPr>
      <w:r w:rsidRPr="00184F84">
        <w:rPr>
          <w:rFonts w:ascii="方正小标宋简体" w:eastAsia="方正小标宋简体" w:hAnsi="宋体" w:cs="宋体" w:hint="eastAsia"/>
          <w:sz w:val="44"/>
          <w:szCs w:val="44"/>
        </w:rPr>
        <w:t>开展科技志愿服务活动的通知</w:t>
      </w:r>
    </w:p>
    <w:p w:rsidR="006F0E3E" w:rsidRPr="006F0E3E" w:rsidRDefault="006F0E3E" w:rsidP="00184F84">
      <w:pPr>
        <w:rPr>
          <w:rFonts w:ascii="方正小标宋简体" w:eastAsia="方正小标宋简体" w:hAnsi="宋体" w:cs="宋体"/>
          <w:sz w:val="36"/>
          <w:szCs w:val="36"/>
        </w:rPr>
      </w:pPr>
    </w:p>
    <w:p w:rsidR="008D1ADF" w:rsidRPr="00965412" w:rsidRDefault="00644F92" w:rsidP="0021434D">
      <w:pPr>
        <w:spacing w:line="600" w:lineRule="exact"/>
        <w:rPr>
          <w:rFonts w:ascii="仿宋_GB2312" w:eastAsia="仿宋_GB2312" w:hAnsi="宋体" w:cs="宋体"/>
          <w:sz w:val="32"/>
          <w:szCs w:val="32"/>
        </w:rPr>
      </w:pPr>
      <w:r>
        <w:rPr>
          <w:rFonts w:ascii="仿宋_GB2312" w:eastAsia="仿宋_GB2312" w:hAnsi="宋体" w:cs="宋体" w:hint="eastAsia"/>
          <w:sz w:val="32"/>
          <w:szCs w:val="32"/>
        </w:rPr>
        <w:t>各辖</w:t>
      </w:r>
      <w:r w:rsidR="008D1ADF" w:rsidRPr="00965412">
        <w:rPr>
          <w:rFonts w:ascii="仿宋_GB2312" w:eastAsia="仿宋_GB2312" w:hAnsi="宋体" w:cs="宋体" w:hint="eastAsia"/>
          <w:sz w:val="32"/>
          <w:szCs w:val="32"/>
        </w:rPr>
        <w:t>市</w:t>
      </w:r>
      <w:r>
        <w:rPr>
          <w:rFonts w:ascii="仿宋_GB2312" w:eastAsia="仿宋_GB2312" w:hAnsi="宋体" w:cs="宋体" w:hint="eastAsia"/>
          <w:sz w:val="32"/>
          <w:szCs w:val="32"/>
        </w:rPr>
        <w:t>、</w:t>
      </w:r>
      <w:r w:rsidR="008D1ADF" w:rsidRPr="00965412">
        <w:rPr>
          <w:rFonts w:ascii="仿宋_GB2312" w:eastAsia="仿宋_GB2312" w:hAnsi="宋体" w:cs="宋体" w:hint="eastAsia"/>
          <w:sz w:val="32"/>
          <w:szCs w:val="32"/>
        </w:rPr>
        <w:t>区科协，各市级学会（协会、研究会），各高校科协，各有关单位：</w:t>
      </w:r>
    </w:p>
    <w:p w:rsidR="00FC0B17" w:rsidRPr="00965412" w:rsidRDefault="00FC0B17" w:rsidP="0021434D">
      <w:pPr>
        <w:snapToGrid w:val="0"/>
        <w:spacing w:line="600" w:lineRule="exact"/>
        <w:ind w:firstLineChars="200" w:firstLine="640"/>
        <w:rPr>
          <w:rFonts w:ascii="仿宋_GB2312" w:eastAsia="仿宋_GB2312" w:hAnsi="Times New Roman"/>
          <w:sz w:val="32"/>
          <w:szCs w:val="32"/>
        </w:rPr>
      </w:pPr>
      <w:r w:rsidRPr="00965412">
        <w:rPr>
          <w:rFonts w:ascii="仿宋_GB2312" w:eastAsia="仿宋_GB2312" w:hAnsi="Garamond" w:hint="eastAsia"/>
          <w:sz w:val="32"/>
          <w:szCs w:val="32"/>
        </w:rPr>
        <w:t>为深入学习宣传贯彻习近平新时代中国特色社会主义思想和党的十九大精神，</w:t>
      </w:r>
      <w:r w:rsidRPr="00965412">
        <w:rPr>
          <w:rFonts w:ascii="仿宋_GB2312" w:eastAsia="仿宋_GB2312" w:hint="eastAsia"/>
          <w:sz w:val="32"/>
          <w:szCs w:val="32"/>
        </w:rPr>
        <w:t>鼓励和规范科技工作者参与科技志愿服务，</w:t>
      </w:r>
      <w:r w:rsidRPr="00965412">
        <w:rPr>
          <w:rFonts w:ascii="仿宋_GB2312" w:eastAsia="仿宋_GB2312" w:hAnsi="宋体" w:cs="宋体" w:hint="eastAsia"/>
          <w:sz w:val="32"/>
          <w:szCs w:val="32"/>
        </w:rPr>
        <w:t>推动新时代科技志愿服务制度化和常态化</w:t>
      </w:r>
      <w:r w:rsidRPr="00965412">
        <w:rPr>
          <w:rFonts w:ascii="仿宋_GB2312" w:eastAsia="仿宋_GB2312" w:hAnsi="宋体" w:cs="仿宋_GB2312" w:hint="eastAsia"/>
          <w:color w:val="000000"/>
          <w:sz w:val="32"/>
          <w:szCs w:val="32"/>
        </w:rPr>
        <w:t>，</w:t>
      </w:r>
      <w:r w:rsidR="001E7A2A" w:rsidRPr="00965412">
        <w:rPr>
          <w:rFonts w:ascii="仿宋_GB2312" w:eastAsia="仿宋_GB2312" w:hAnsi="Times New Roman" w:cs="Times New Roman" w:hint="eastAsia"/>
          <w:sz w:val="32"/>
          <w:szCs w:val="32"/>
        </w:rPr>
        <w:t>根据中国科协和省科协有关文件精神和要求，常州市科协决定在全市</w:t>
      </w:r>
      <w:r w:rsidRPr="00965412">
        <w:rPr>
          <w:rFonts w:ascii="仿宋_GB2312" w:eastAsia="仿宋_GB2312" w:hAnsi="Times New Roman" w:cs="Times New Roman" w:hint="eastAsia"/>
          <w:sz w:val="32"/>
          <w:szCs w:val="32"/>
        </w:rPr>
        <w:t>组建科技志愿服务队伍，大力开展科技志愿服务活动。</w:t>
      </w:r>
      <w:r w:rsidRPr="00965412">
        <w:rPr>
          <w:rFonts w:ascii="仿宋_GB2312" w:eastAsia="仿宋_GB2312" w:hAnsi="Times New Roman" w:hint="eastAsia"/>
          <w:sz w:val="32"/>
          <w:szCs w:val="32"/>
        </w:rPr>
        <w:t>现将有关事项通知如下：</w:t>
      </w:r>
    </w:p>
    <w:p w:rsidR="00FC0B17" w:rsidRPr="0021434D" w:rsidRDefault="00EB124A" w:rsidP="0021434D">
      <w:pPr>
        <w:pStyle w:val="a5"/>
        <w:numPr>
          <w:ilvl w:val="0"/>
          <w:numId w:val="1"/>
        </w:numPr>
        <w:snapToGrid w:val="0"/>
        <w:spacing w:line="600" w:lineRule="exact"/>
        <w:ind w:firstLineChars="0"/>
        <w:rPr>
          <w:rFonts w:ascii="黑体" w:eastAsia="黑体" w:hAnsi="黑体"/>
          <w:sz w:val="32"/>
          <w:szCs w:val="32"/>
        </w:rPr>
      </w:pPr>
      <w:r w:rsidRPr="0021434D">
        <w:rPr>
          <w:rFonts w:ascii="黑体" w:eastAsia="黑体" w:hAnsi="黑体" w:hint="eastAsia"/>
          <w:sz w:val="32"/>
          <w:szCs w:val="32"/>
        </w:rPr>
        <w:t>工作目标</w:t>
      </w:r>
    </w:p>
    <w:p w:rsidR="00EB124A" w:rsidRDefault="00EB124A" w:rsidP="0021434D">
      <w:pPr>
        <w:spacing w:line="600" w:lineRule="exact"/>
        <w:ind w:firstLineChars="200" w:firstLine="640"/>
        <w:rPr>
          <w:rFonts w:ascii="仿宋_GB2312" w:eastAsia="仿宋_GB2312" w:hAnsi="Calibri" w:cs="Times New Roman"/>
          <w:sz w:val="32"/>
          <w:szCs w:val="32"/>
        </w:rPr>
      </w:pPr>
      <w:r w:rsidRPr="00965412">
        <w:rPr>
          <w:rFonts w:ascii="仿宋_GB2312" w:eastAsia="仿宋_GB2312" w:hAnsi="Calibri" w:cs="Times New Roman" w:hint="eastAsia"/>
          <w:sz w:val="32"/>
          <w:szCs w:val="32"/>
        </w:rPr>
        <w:t>开展科技志愿服务注册，旨在动员吸纳更多公众成为科技志愿服务的倡导者、传播者、践行者，有效整合科技志愿服务组织</w:t>
      </w:r>
      <w:r w:rsidRPr="00965412">
        <w:rPr>
          <w:rFonts w:ascii="仿宋_GB2312" w:eastAsia="仿宋_GB2312" w:hAnsi="Calibri" w:cs="Times New Roman" w:hint="eastAsia"/>
          <w:sz w:val="32"/>
          <w:szCs w:val="32"/>
        </w:rPr>
        <w:lastRenderedPageBreak/>
        <w:t>资源，规范科技志愿服务管理体制，宣传推广科技志愿服务典型案例和典型人物。</w:t>
      </w:r>
    </w:p>
    <w:p w:rsidR="003251A0" w:rsidRPr="003251A0" w:rsidRDefault="003251A0" w:rsidP="00FE6BAA">
      <w:pPr>
        <w:spacing w:line="580" w:lineRule="exact"/>
        <w:ind w:firstLineChars="200" w:firstLine="640"/>
        <w:rPr>
          <w:rFonts w:ascii="仿宋_GB2312" w:eastAsia="仿宋_GB2312"/>
          <w:sz w:val="32"/>
          <w:szCs w:val="32"/>
        </w:rPr>
      </w:pPr>
      <w:r>
        <w:rPr>
          <w:rFonts w:ascii="仿宋_GB2312" w:eastAsia="仿宋_GB2312" w:hint="eastAsia"/>
          <w:sz w:val="32"/>
          <w:szCs w:val="32"/>
        </w:rPr>
        <w:t>科技志愿者</w:t>
      </w:r>
      <w:r w:rsidRPr="006C5D69">
        <w:rPr>
          <w:rFonts w:ascii="仿宋_GB2312" w:eastAsia="仿宋_GB2312" w:hint="eastAsia"/>
          <w:sz w:val="32"/>
          <w:szCs w:val="32"/>
        </w:rPr>
        <w:t>不以物质报酬为目的，利用自己的时间、</w:t>
      </w:r>
      <w:r>
        <w:rPr>
          <w:rFonts w:ascii="仿宋_GB2312" w:eastAsia="仿宋_GB2312" w:hint="eastAsia"/>
          <w:sz w:val="32"/>
          <w:szCs w:val="32"/>
        </w:rPr>
        <w:t>充分运用</w:t>
      </w:r>
      <w:r w:rsidRPr="001064F7">
        <w:rPr>
          <w:rFonts w:ascii="仿宋_GB2312" w:eastAsia="仿宋_GB2312" w:hint="eastAsia"/>
          <w:sz w:val="32"/>
          <w:szCs w:val="32"/>
        </w:rPr>
        <w:t>自身业务特长、专业优势、技术资源，社会影响力等</w:t>
      </w:r>
      <w:r>
        <w:rPr>
          <w:rFonts w:ascii="仿宋_GB2312" w:eastAsia="仿宋_GB2312" w:hint="eastAsia"/>
          <w:sz w:val="32"/>
          <w:szCs w:val="32"/>
        </w:rPr>
        <w:t>，</w:t>
      </w:r>
      <w:r w:rsidRPr="001064F7">
        <w:rPr>
          <w:rFonts w:ascii="仿宋_GB2312" w:eastAsia="仿宋_GB2312" w:hint="eastAsia"/>
          <w:sz w:val="32"/>
          <w:szCs w:val="32"/>
        </w:rPr>
        <w:t>在各自领域积极主动开展普及、传播、援助、服务类主题科技志愿服务活动。</w:t>
      </w:r>
    </w:p>
    <w:p w:rsidR="00FC0B17" w:rsidRPr="00965412" w:rsidRDefault="00FC0B17" w:rsidP="003C745C">
      <w:pPr>
        <w:snapToGrid w:val="0"/>
        <w:spacing w:line="600" w:lineRule="exact"/>
        <w:ind w:firstLineChars="200" w:firstLine="640"/>
        <w:rPr>
          <w:rFonts w:ascii="仿宋_GB2312" w:eastAsia="仿宋_GB2312"/>
          <w:sz w:val="32"/>
          <w:szCs w:val="32"/>
        </w:rPr>
      </w:pPr>
      <w:r w:rsidRPr="003C745C">
        <w:rPr>
          <w:rFonts w:ascii="楷体_GB2312" w:eastAsia="楷体_GB2312" w:hAnsi="Times New Roman" w:cs="Times New Roman" w:hint="eastAsia"/>
          <w:sz w:val="32"/>
          <w:szCs w:val="32"/>
        </w:rPr>
        <w:t>1</w:t>
      </w:r>
      <w:r w:rsidR="00EB124A" w:rsidRPr="003C745C">
        <w:rPr>
          <w:rFonts w:ascii="楷体_GB2312" w:eastAsia="楷体_GB2312" w:hAnsi="Times New Roman" w:cs="Times New Roman" w:hint="eastAsia"/>
          <w:sz w:val="32"/>
          <w:szCs w:val="32"/>
        </w:rPr>
        <w:t>．</w:t>
      </w:r>
      <w:r w:rsidRPr="003C745C">
        <w:rPr>
          <w:rFonts w:ascii="楷体_GB2312" w:eastAsia="楷体_GB2312" w:hint="eastAsia"/>
          <w:sz w:val="32"/>
          <w:szCs w:val="32"/>
        </w:rPr>
        <w:t>市科协成立“</w:t>
      </w:r>
      <w:r w:rsidR="007274F3" w:rsidRPr="003C745C">
        <w:rPr>
          <w:rFonts w:ascii="楷体_GB2312" w:eastAsia="楷体_GB2312" w:hint="eastAsia"/>
          <w:sz w:val="32"/>
          <w:szCs w:val="32"/>
        </w:rPr>
        <w:t>常州</w:t>
      </w:r>
      <w:r w:rsidRPr="003C745C">
        <w:rPr>
          <w:rFonts w:ascii="楷体_GB2312" w:eastAsia="楷体_GB2312" w:hint="eastAsia"/>
          <w:sz w:val="32"/>
          <w:szCs w:val="32"/>
        </w:rPr>
        <w:t>市科技志愿服务支队”。</w:t>
      </w:r>
      <w:r w:rsidRPr="00965412">
        <w:rPr>
          <w:rFonts w:ascii="仿宋_GB2312" w:eastAsia="仿宋_GB2312" w:hint="eastAsia"/>
          <w:sz w:val="32"/>
          <w:szCs w:val="32"/>
        </w:rPr>
        <w:t>支队设支队长1名，原则上由市科协主席或副主席担任；副支队长一般3—5名，可由市级学会中热心志愿服务工作的专家或有关科技志愿服务机构的负责人担任；支队组成人员由各市级学会、高校、企业等单位的科技工作者组成。支队组建人数首批不少于300名。有条件的市级学会、高校和企业单独组建科技志愿服务队伍，并按属地管理原则，加入市科技志愿服务支队。</w:t>
      </w:r>
    </w:p>
    <w:p w:rsidR="007D7391" w:rsidRDefault="00FC0B17" w:rsidP="007D7391">
      <w:pPr>
        <w:snapToGrid w:val="0"/>
        <w:spacing w:line="600" w:lineRule="exact"/>
        <w:ind w:firstLineChars="200" w:firstLine="640"/>
        <w:jc w:val="left"/>
        <w:rPr>
          <w:rFonts w:ascii="仿宋_GB2312" w:eastAsia="仿宋_GB2312"/>
          <w:sz w:val="32"/>
          <w:szCs w:val="32"/>
        </w:rPr>
      </w:pPr>
      <w:r w:rsidRPr="003C745C">
        <w:rPr>
          <w:rFonts w:ascii="楷体_GB2312" w:eastAsia="楷体_GB2312" w:hAnsi="Times New Roman" w:cs="Times New Roman" w:hint="eastAsia"/>
          <w:sz w:val="32"/>
          <w:szCs w:val="32"/>
        </w:rPr>
        <w:t>2</w:t>
      </w:r>
      <w:r w:rsidR="00EB124A" w:rsidRPr="003C745C">
        <w:rPr>
          <w:rFonts w:ascii="楷体_GB2312" w:eastAsia="楷体_GB2312" w:hAnsi="Times New Roman" w:cs="Times New Roman" w:hint="eastAsia"/>
          <w:sz w:val="32"/>
          <w:szCs w:val="32"/>
        </w:rPr>
        <w:t>．</w:t>
      </w:r>
      <w:r w:rsidRPr="003C745C">
        <w:rPr>
          <w:rFonts w:ascii="楷体_GB2312" w:eastAsia="楷体_GB2312" w:hAnsi="Times New Roman" w:cs="Times New Roman" w:hint="eastAsia"/>
          <w:sz w:val="32"/>
          <w:szCs w:val="32"/>
        </w:rPr>
        <w:t>各辖、市区科协成立“（辖市、区名称）科技志愿服务大队”。</w:t>
      </w:r>
      <w:r w:rsidRPr="00965412">
        <w:rPr>
          <w:rFonts w:ascii="仿宋_GB2312" w:eastAsia="仿宋_GB2312" w:hint="eastAsia"/>
          <w:sz w:val="32"/>
          <w:szCs w:val="32"/>
        </w:rPr>
        <w:t>大队设大队长1名，原则上由辖市、区科协主席担任；副大队长一般2—3名，可由所属学会、驻地企业、学校和社会中热心志愿服务工作的专家或有关科技志愿服务机构的负责人担任。队伍组成人员由各辖市、区级学会、学校教师、科技型老干部、老专家、“四长”（医院院长、学校校长、农技站站长、科技型企业家）以及科普教育基地、科普</w:t>
      </w:r>
      <w:r w:rsidRPr="00965412">
        <w:rPr>
          <w:rFonts w:ascii="仿宋_GB2312" w:eastAsia="仿宋_GB2312" w:hAnsi="Times New Roman" w:cs="Times New Roman" w:hint="eastAsia"/>
          <w:sz w:val="32"/>
          <w:szCs w:val="32"/>
        </w:rPr>
        <w:t>e</w:t>
      </w:r>
      <w:r w:rsidRPr="00965412">
        <w:rPr>
          <w:rFonts w:ascii="仿宋_GB2312" w:eastAsia="仿宋_GB2312" w:hint="eastAsia"/>
          <w:sz w:val="32"/>
          <w:szCs w:val="32"/>
        </w:rPr>
        <w:t>站、科普示范基地、农技协、乡镇（街道）社区等的科技工作者组成。各辖市、区科技志愿服务大队组建人数首批不少于50名。鼓励有条件的乡镇（街</w:t>
      </w:r>
    </w:p>
    <w:p w:rsidR="007D7391" w:rsidRDefault="007D7391" w:rsidP="007D7391">
      <w:pPr>
        <w:snapToGrid w:val="0"/>
        <w:spacing w:line="600" w:lineRule="exact"/>
        <w:ind w:firstLineChars="200" w:firstLine="640"/>
        <w:jc w:val="left"/>
        <w:rPr>
          <w:rFonts w:ascii="仿宋_GB2312" w:eastAsia="仿宋_GB2312"/>
          <w:sz w:val="32"/>
          <w:szCs w:val="32"/>
        </w:rPr>
      </w:pPr>
    </w:p>
    <w:p w:rsidR="00FC0B17" w:rsidRPr="00965412" w:rsidRDefault="00FC0B17" w:rsidP="007D7391">
      <w:pPr>
        <w:snapToGrid w:val="0"/>
        <w:spacing w:line="600" w:lineRule="exact"/>
        <w:ind w:firstLineChars="200" w:firstLine="640"/>
        <w:jc w:val="left"/>
        <w:rPr>
          <w:rFonts w:ascii="仿宋_GB2312" w:eastAsia="仿宋_GB2312"/>
          <w:sz w:val="32"/>
          <w:szCs w:val="32"/>
        </w:rPr>
      </w:pPr>
      <w:r w:rsidRPr="00965412">
        <w:rPr>
          <w:rFonts w:ascii="仿宋_GB2312" w:eastAsia="仿宋_GB2312" w:hint="eastAsia"/>
          <w:sz w:val="32"/>
          <w:szCs w:val="32"/>
        </w:rPr>
        <w:t>道）科协单独成立科技志愿服务队。具体工作按属地原则，由各辖市、区科协统筹安排。</w:t>
      </w:r>
    </w:p>
    <w:p w:rsidR="000D7590" w:rsidRPr="0021434D" w:rsidRDefault="000D7590" w:rsidP="0021434D">
      <w:pPr>
        <w:snapToGrid w:val="0"/>
        <w:spacing w:line="600" w:lineRule="exact"/>
        <w:ind w:firstLineChars="200" w:firstLine="640"/>
        <w:rPr>
          <w:rFonts w:ascii="黑体" w:eastAsia="黑体" w:hAnsi="黑体"/>
          <w:sz w:val="32"/>
          <w:szCs w:val="32"/>
        </w:rPr>
      </w:pPr>
      <w:r w:rsidRPr="0021434D">
        <w:rPr>
          <w:rFonts w:ascii="黑体" w:eastAsia="黑体" w:hAnsi="黑体" w:hint="eastAsia"/>
          <w:sz w:val="32"/>
          <w:szCs w:val="32"/>
        </w:rPr>
        <w:t>二、</w:t>
      </w:r>
      <w:r w:rsidR="00DA7C73" w:rsidRPr="0021434D">
        <w:rPr>
          <w:rFonts w:ascii="黑体" w:eastAsia="黑体" w:hAnsi="黑体" w:hint="eastAsia"/>
          <w:sz w:val="32"/>
          <w:szCs w:val="32"/>
        </w:rPr>
        <w:t>具体操作</w:t>
      </w:r>
    </w:p>
    <w:p w:rsidR="00EB124A" w:rsidRPr="00965412" w:rsidRDefault="00EB124A" w:rsidP="0021434D">
      <w:pPr>
        <w:snapToGrid w:val="0"/>
        <w:spacing w:line="600" w:lineRule="exact"/>
        <w:ind w:firstLineChars="200" w:firstLine="640"/>
        <w:rPr>
          <w:rFonts w:ascii="仿宋_GB2312" w:eastAsia="仿宋_GB2312" w:hAnsi="黑体"/>
          <w:sz w:val="32"/>
          <w:szCs w:val="32"/>
        </w:rPr>
      </w:pPr>
      <w:r w:rsidRPr="00965412">
        <w:rPr>
          <w:rFonts w:ascii="仿宋_GB2312" w:eastAsia="仿宋_GB2312" w:hAnsi="仿宋" w:cs="Times New Roman" w:hint="eastAsia"/>
          <w:sz w:val="32"/>
          <w:szCs w:val="32"/>
        </w:rPr>
        <w:t>高度重视，统筹安排部署，充分利用各类媒体，通过线上线下相结合的方法动员引导科技工作者、科技爱好者等注册成为科技志愿者。</w:t>
      </w:r>
    </w:p>
    <w:p w:rsidR="000D7590" w:rsidRPr="00965412" w:rsidRDefault="000D7590" w:rsidP="003C745C">
      <w:pPr>
        <w:snapToGrid w:val="0"/>
        <w:spacing w:line="600" w:lineRule="exact"/>
        <w:ind w:firstLineChars="200" w:firstLine="640"/>
        <w:rPr>
          <w:rFonts w:ascii="仿宋_GB2312" w:eastAsia="仿宋_GB2312"/>
          <w:sz w:val="32"/>
          <w:szCs w:val="32"/>
        </w:rPr>
      </w:pPr>
      <w:r w:rsidRPr="003C745C">
        <w:rPr>
          <w:rFonts w:ascii="楷体_GB2312" w:eastAsia="楷体_GB2312" w:hAnsi="Times New Roman" w:cs="Times New Roman" w:hint="eastAsia"/>
          <w:sz w:val="32"/>
          <w:szCs w:val="32"/>
        </w:rPr>
        <w:t>1.注册途径。</w:t>
      </w:r>
      <w:r w:rsidRPr="00965412">
        <w:rPr>
          <w:rFonts w:ascii="仿宋_GB2312" w:eastAsia="仿宋_GB2312" w:hAnsi="宋体" w:cs="宋体" w:hint="eastAsia"/>
          <w:sz w:val="32"/>
          <w:szCs w:val="32"/>
        </w:rPr>
        <w:t>科技志愿服务信息平台（以下简称平台），是中国科协指定的科技志愿者、科技志愿服务组织的注册管理平台，并通过平台来统筹指导和协调管理各级各类科技志愿服务工作。平台目前拥有两个终端，分别是微信终端（“科技志愿服务”微信公众号）和</w:t>
      </w:r>
      <w:r w:rsidRPr="00965412">
        <w:rPr>
          <w:rFonts w:ascii="仿宋_GB2312" w:eastAsia="仿宋_GB2312" w:hAnsi="Times New Roman" w:cs="Times New Roman" w:hint="eastAsia"/>
          <w:sz w:val="32"/>
          <w:szCs w:val="32"/>
        </w:rPr>
        <w:t>PC</w:t>
      </w:r>
      <w:r w:rsidRPr="00965412">
        <w:rPr>
          <w:rFonts w:ascii="仿宋_GB2312" w:eastAsia="仿宋_GB2312" w:hAnsi="宋体" w:cs="宋体" w:hint="eastAsia"/>
          <w:sz w:val="32"/>
          <w:szCs w:val="32"/>
        </w:rPr>
        <w:t>终端（网址：</w:t>
      </w:r>
      <w:r w:rsidRPr="00965412">
        <w:rPr>
          <w:rFonts w:ascii="仿宋_GB2312" w:eastAsia="仿宋_GB2312" w:hAnsi="Times New Roman" w:cs="Times New Roman" w:hint="eastAsia"/>
          <w:sz w:val="32"/>
          <w:szCs w:val="32"/>
        </w:rPr>
        <w:t>www.stvs.org.cn</w:t>
      </w:r>
      <w:r w:rsidRPr="00965412">
        <w:rPr>
          <w:rFonts w:ascii="仿宋_GB2312" w:eastAsia="仿宋_GB2312" w:hAnsi="宋体" w:cs="宋体" w:hint="eastAsia"/>
          <w:sz w:val="32"/>
          <w:szCs w:val="32"/>
        </w:rPr>
        <w:t>），正在根据工作进展和各方需求逐步完善相关功能。</w:t>
      </w:r>
      <w:r w:rsidRPr="00965412">
        <w:rPr>
          <w:rFonts w:ascii="仿宋_GB2312" w:eastAsia="仿宋_GB2312" w:hint="eastAsia"/>
          <w:sz w:val="32"/>
          <w:szCs w:val="32"/>
        </w:rPr>
        <w:t>各级科技志愿服务组织和科技志愿者应通过中国科协指定的注册管理平台进行注册。注册时，应根据平台的要求提供组织或个人的基本信息，并确保真实、准确、完整。</w:t>
      </w:r>
    </w:p>
    <w:p w:rsidR="000D7590" w:rsidRPr="00965412" w:rsidRDefault="000D7590" w:rsidP="003C745C">
      <w:pPr>
        <w:snapToGrid w:val="0"/>
        <w:spacing w:line="600" w:lineRule="exact"/>
        <w:ind w:firstLineChars="200" w:firstLine="640"/>
        <w:rPr>
          <w:rFonts w:ascii="仿宋_GB2312" w:eastAsia="仿宋_GB2312" w:hAnsi="宋体" w:cs="宋体"/>
          <w:sz w:val="32"/>
          <w:szCs w:val="32"/>
        </w:rPr>
      </w:pPr>
      <w:r w:rsidRPr="003C745C">
        <w:rPr>
          <w:rFonts w:ascii="楷体_GB2312" w:eastAsia="楷体_GB2312" w:hAnsi="Times New Roman" w:cs="Times New Roman" w:hint="eastAsia"/>
          <w:sz w:val="32"/>
          <w:szCs w:val="32"/>
        </w:rPr>
        <w:t>2.在线注册。</w:t>
      </w:r>
      <w:r w:rsidRPr="00965412">
        <w:rPr>
          <w:rFonts w:ascii="仿宋_GB2312" w:eastAsia="仿宋_GB2312" w:hAnsi="宋体" w:cs="宋体" w:hint="eastAsia"/>
          <w:sz w:val="32"/>
          <w:szCs w:val="32"/>
        </w:rPr>
        <w:t>科技志愿服务组织在线注册：有关单位可以通过平台，注册成立本地区、本系统的科技志愿服务组织，注册后可以发布和管理活动、查看全部本组织科技志愿者信息等。</w:t>
      </w:r>
    </w:p>
    <w:p w:rsidR="000D7590" w:rsidRPr="00965412" w:rsidRDefault="000D7590" w:rsidP="0021434D">
      <w:pPr>
        <w:snapToGrid w:val="0"/>
        <w:spacing w:line="600" w:lineRule="exact"/>
        <w:ind w:firstLineChars="200" w:firstLine="640"/>
        <w:rPr>
          <w:rFonts w:ascii="仿宋_GB2312" w:eastAsia="仿宋_GB2312" w:hAnsi="宋体" w:cs="宋体"/>
          <w:sz w:val="32"/>
          <w:szCs w:val="32"/>
        </w:rPr>
      </w:pPr>
      <w:r w:rsidRPr="00965412">
        <w:rPr>
          <w:rFonts w:ascii="仿宋_GB2312" w:eastAsia="仿宋_GB2312" w:hAnsi="宋体" w:cs="宋体" w:hint="eastAsia"/>
          <w:sz w:val="32"/>
          <w:szCs w:val="32"/>
        </w:rPr>
        <w:t>科技志愿者在线注册：科技工作者、科技爱好者和热心科技传播的人士等均可以通过平台注册成为科技志愿者，并加入相关科技志愿服务组织。</w:t>
      </w:r>
    </w:p>
    <w:p w:rsidR="000D7590" w:rsidRPr="00965412" w:rsidRDefault="000D7590" w:rsidP="003C745C">
      <w:pPr>
        <w:snapToGrid w:val="0"/>
        <w:spacing w:line="600" w:lineRule="exact"/>
        <w:ind w:firstLineChars="200" w:firstLine="640"/>
        <w:rPr>
          <w:rFonts w:ascii="仿宋_GB2312" w:eastAsia="仿宋_GB2312" w:hAnsi="宋体" w:cs="宋体"/>
          <w:sz w:val="32"/>
          <w:szCs w:val="32"/>
        </w:rPr>
      </w:pPr>
      <w:r w:rsidRPr="003C745C">
        <w:rPr>
          <w:rFonts w:ascii="楷体_GB2312" w:eastAsia="楷体_GB2312" w:hAnsi="Times New Roman" w:cs="Times New Roman" w:hint="eastAsia"/>
          <w:sz w:val="32"/>
          <w:szCs w:val="32"/>
        </w:rPr>
        <w:t>3.集体注册。</w:t>
      </w:r>
      <w:r w:rsidRPr="00965412">
        <w:rPr>
          <w:rFonts w:ascii="仿宋_GB2312" w:eastAsia="仿宋_GB2312" w:hAnsi="宋体" w:cs="宋体" w:hint="eastAsia"/>
          <w:sz w:val="32"/>
          <w:szCs w:val="32"/>
        </w:rPr>
        <w:t>科技志愿服务组织集体注册：各单位可以汇聚下属机构的组织信息，按照《科技志愿服务组织集体注册信息表》（附件1）模版填报后</w:t>
      </w:r>
      <w:r w:rsidR="00D75FFA">
        <w:rPr>
          <w:rFonts w:ascii="仿宋_GB2312" w:eastAsia="仿宋_GB2312" w:hAnsi="宋体" w:cs="宋体" w:hint="eastAsia"/>
          <w:sz w:val="32"/>
          <w:szCs w:val="32"/>
        </w:rPr>
        <w:t>于</w:t>
      </w:r>
      <w:r w:rsidR="00D44E65">
        <w:rPr>
          <w:rFonts w:ascii="仿宋_GB2312" w:eastAsia="仿宋_GB2312" w:hAnsi="宋体" w:cs="宋体" w:hint="eastAsia"/>
          <w:sz w:val="32"/>
          <w:szCs w:val="32"/>
        </w:rPr>
        <w:t>10</w:t>
      </w:r>
      <w:r w:rsidR="00D75FFA">
        <w:rPr>
          <w:rFonts w:ascii="仿宋_GB2312" w:eastAsia="仿宋_GB2312" w:hAnsi="宋体" w:cs="宋体" w:hint="eastAsia"/>
          <w:sz w:val="32"/>
          <w:szCs w:val="32"/>
        </w:rPr>
        <w:t>月25日前</w:t>
      </w:r>
      <w:r w:rsidRPr="00965412">
        <w:rPr>
          <w:rFonts w:ascii="仿宋_GB2312" w:eastAsia="仿宋_GB2312" w:hAnsi="宋体" w:cs="宋体" w:hint="eastAsia"/>
          <w:sz w:val="32"/>
          <w:szCs w:val="32"/>
        </w:rPr>
        <w:t>发送至</w:t>
      </w:r>
      <w:r w:rsidR="003A4948" w:rsidRPr="00965412">
        <w:rPr>
          <w:rFonts w:ascii="仿宋_GB2312" w:eastAsia="仿宋_GB2312" w:hAnsi="宋体" w:cs="宋体" w:hint="eastAsia"/>
          <w:sz w:val="32"/>
          <w:szCs w:val="32"/>
        </w:rPr>
        <w:t>市</w:t>
      </w:r>
      <w:r w:rsidRPr="00965412">
        <w:rPr>
          <w:rFonts w:ascii="仿宋_GB2312" w:eastAsia="仿宋_GB2312" w:hAnsi="宋体" w:cs="宋体" w:hint="eastAsia"/>
          <w:sz w:val="32"/>
          <w:szCs w:val="32"/>
        </w:rPr>
        <w:t>科协科普部。</w:t>
      </w:r>
    </w:p>
    <w:p w:rsidR="000D7590" w:rsidRPr="00965412" w:rsidRDefault="000D7590" w:rsidP="0021434D">
      <w:pPr>
        <w:snapToGrid w:val="0"/>
        <w:spacing w:line="600" w:lineRule="exact"/>
        <w:ind w:firstLineChars="200" w:firstLine="640"/>
        <w:rPr>
          <w:rFonts w:ascii="仿宋_GB2312" w:eastAsia="仿宋_GB2312" w:hAnsi="宋体" w:cs="宋体"/>
          <w:sz w:val="32"/>
          <w:szCs w:val="32"/>
        </w:rPr>
      </w:pPr>
      <w:r w:rsidRPr="00965412">
        <w:rPr>
          <w:rFonts w:ascii="仿宋_GB2312" w:eastAsia="仿宋_GB2312" w:hAnsi="宋体" w:cs="宋体" w:hint="eastAsia"/>
          <w:sz w:val="32"/>
          <w:szCs w:val="32"/>
        </w:rPr>
        <w:t>科技志愿者集体注册：各单位在注册成立科技志愿服务组织后，可以汇聚相关人员信息，按照《科技志愿者集体注册信息表》（附件2）模版填报后</w:t>
      </w:r>
      <w:r w:rsidR="00D75FFA">
        <w:rPr>
          <w:rFonts w:ascii="仿宋_GB2312" w:eastAsia="仿宋_GB2312" w:hAnsi="宋体" w:cs="宋体" w:hint="eastAsia"/>
          <w:sz w:val="32"/>
          <w:szCs w:val="32"/>
        </w:rPr>
        <w:t>于12月10日</w:t>
      </w:r>
      <w:r w:rsidRPr="00965412">
        <w:rPr>
          <w:rFonts w:ascii="仿宋_GB2312" w:eastAsia="仿宋_GB2312" w:hAnsi="宋体" w:cs="宋体" w:hint="eastAsia"/>
          <w:sz w:val="32"/>
          <w:szCs w:val="32"/>
        </w:rPr>
        <w:t>发送至</w:t>
      </w:r>
      <w:r w:rsidR="003A4948" w:rsidRPr="00965412">
        <w:rPr>
          <w:rFonts w:ascii="仿宋_GB2312" w:eastAsia="仿宋_GB2312" w:hAnsi="宋体" w:cs="宋体" w:hint="eastAsia"/>
          <w:sz w:val="32"/>
          <w:szCs w:val="32"/>
        </w:rPr>
        <w:t>市</w:t>
      </w:r>
      <w:r w:rsidRPr="00965412">
        <w:rPr>
          <w:rFonts w:ascii="仿宋_GB2312" w:eastAsia="仿宋_GB2312" w:hAnsi="宋体" w:cs="宋体" w:hint="eastAsia"/>
          <w:sz w:val="32"/>
          <w:szCs w:val="32"/>
        </w:rPr>
        <w:t>科协科普部。</w:t>
      </w:r>
    </w:p>
    <w:p w:rsidR="008133B0" w:rsidRPr="00965412" w:rsidRDefault="008133B0" w:rsidP="003C745C">
      <w:pPr>
        <w:spacing w:line="600" w:lineRule="exact"/>
        <w:ind w:firstLineChars="200" w:firstLine="640"/>
        <w:rPr>
          <w:rFonts w:ascii="仿宋_GB2312" w:eastAsia="仿宋_GB2312" w:hAnsi="Calibri" w:cs="Times New Roman"/>
          <w:sz w:val="32"/>
          <w:szCs w:val="32"/>
        </w:rPr>
      </w:pPr>
      <w:r w:rsidRPr="003C745C">
        <w:rPr>
          <w:rFonts w:ascii="楷体_GB2312" w:eastAsia="楷体_GB2312" w:hAnsi="Times New Roman" w:cs="Times New Roman" w:hint="eastAsia"/>
          <w:sz w:val="32"/>
          <w:szCs w:val="32"/>
        </w:rPr>
        <w:t>4.开展活动。</w:t>
      </w:r>
      <w:r w:rsidRPr="00965412">
        <w:rPr>
          <w:rFonts w:ascii="仿宋_GB2312" w:eastAsia="仿宋_GB2312" w:hAnsi="Calibri" w:cs="Times New Roman" w:hint="eastAsia"/>
          <w:spacing w:val="2"/>
          <w:sz w:val="32"/>
          <w:szCs w:val="32"/>
        </w:rPr>
        <w:t>有关单位</w:t>
      </w:r>
      <w:r w:rsidRPr="00965412">
        <w:rPr>
          <w:rFonts w:ascii="仿宋_GB2312" w:eastAsia="仿宋_GB2312" w:hAnsi="Calibri" w:cs="Times New Roman" w:hint="eastAsia"/>
          <w:sz w:val="32"/>
          <w:szCs w:val="32"/>
        </w:rPr>
        <w:t>在注册成立科技志愿服务组织后，要通过平台发布活动信息、组织科技志愿者网上报名参与，活动结束后通过平台进行宣传。</w:t>
      </w:r>
    </w:p>
    <w:p w:rsidR="008133B0" w:rsidRPr="0021434D" w:rsidRDefault="008133B0" w:rsidP="0021434D">
      <w:pPr>
        <w:snapToGrid w:val="0"/>
        <w:spacing w:line="600" w:lineRule="exact"/>
        <w:ind w:firstLineChars="200" w:firstLine="640"/>
        <w:rPr>
          <w:rFonts w:ascii="黑体" w:eastAsia="黑体" w:hAnsi="黑体"/>
          <w:sz w:val="32"/>
          <w:szCs w:val="32"/>
        </w:rPr>
      </w:pPr>
      <w:r w:rsidRPr="0021434D">
        <w:rPr>
          <w:rFonts w:ascii="黑体" w:eastAsia="黑体" w:hAnsi="黑体" w:hint="eastAsia"/>
          <w:sz w:val="32"/>
          <w:szCs w:val="32"/>
        </w:rPr>
        <w:t>三、有关要求</w:t>
      </w:r>
    </w:p>
    <w:p w:rsidR="008133B0" w:rsidRPr="00965412" w:rsidRDefault="008133B0" w:rsidP="003C745C">
      <w:pPr>
        <w:shd w:val="clear" w:color="auto" w:fill="FFFFFF"/>
        <w:snapToGrid w:val="0"/>
        <w:spacing w:line="600" w:lineRule="exact"/>
        <w:ind w:firstLineChars="200" w:firstLine="640"/>
        <w:rPr>
          <w:rFonts w:ascii="仿宋_GB2312" w:eastAsia="仿宋_GB2312" w:hAnsi="宋体" w:cs="宋体"/>
          <w:sz w:val="32"/>
          <w:szCs w:val="32"/>
        </w:rPr>
      </w:pPr>
      <w:r w:rsidRPr="003C745C">
        <w:rPr>
          <w:rFonts w:ascii="楷体_GB2312" w:eastAsia="楷体_GB2312" w:hAnsi="Times New Roman" w:cs="Times New Roman" w:hint="eastAsia"/>
          <w:sz w:val="32"/>
          <w:szCs w:val="32"/>
        </w:rPr>
        <w:t>1.加强组织领导。</w:t>
      </w:r>
      <w:r w:rsidRPr="00965412">
        <w:rPr>
          <w:rFonts w:ascii="仿宋_GB2312" w:eastAsia="仿宋_GB2312" w:hAnsi="宋体" w:cs="宋体" w:hint="eastAsia"/>
          <w:sz w:val="32"/>
          <w:szCs w:val="32"/>
        </w:rPr>
        <w:t>各单位要高度重视、密切配合，提高政治站位，增强政治自觉，切实把科技志愿服务工作摆上突出位置。积极推进科技志愿服务队伍有序发展，确保科技志愿服务工作切实有效。</w:t>
      </w:r>
    </w:p>
    <w:p w:rsidR="008133B0" w:rsidRPr="00965412" w:rsidRDefault="008133B0" w:rsidP="003C745C">
      <w:pPr>
        <w:shd w:val="clear" w:color="auto" w:fill="FFFFFF"/>
        <w:snapToGrid w:val="0"/>
        <w:spacing w:line="600" w:lineRule="exact"/>
        <w:ind w:firstLineChars="200" w:firstLine="640"/>
        <w:rPr>
          <w:rFonts w:ascii="仿宋_GB2312" w:eastAsia="仿宋_GB2312" w:hAnsi="宋体" w:cs="宋体"/>
          <w:sz w:val="32"/>
          <w:szCs w:val="32"/>
        </w:rPr>
      </w:pPr>
      <w:r w:rsidRPr="003C745C">
        <w:rPr>
          <w:rFonts w:ascii="楷体_GB2312" w:eastAsia="楷体_GB2312" w:hAnsi="Times New Roman" w:cs="Times New Roman" w:hint="eastAsia"/>
          <w:sz w:val="32"/>
          <w:szCs w:val="32"/>
        </w:rPr>
        <w:t>2.完成组建任务。</w:t>
      </w:r>
      <w:r w:rsidRPr="00965412">
        <w:rPr>
          <w:rFonts w:ascii="仿宋_GB2312" w:eastAsia="仿宋_GB2312" w:hAnsi="宋体" w:cs="宋体" w:hint="eastAsia"/>
          <w:sz w:val="32"/>
          <w:szCs w:val="32"/>
        </w:rPr>
        <w:t>各单位要积极动员鼓励广大科技工作者踊跃参与，认真组织科技志愿服务队伍和科技志愿者报名、登记、注册等工作。</w:t>
      </w:r>
      <w:r w:rsidR="00AE7EE8" w:rsidRPr="00965412">
        <w:rPr>
          <w:rFonts w:ascii="仿宋_GB2312" w:eastAsia="仿宋_GB2312" w:hAnsi="宋体" w:cs="宋体" w:hint="eastAsia"/>
          <w:sz w:val="32"/>
          <w:szCs w:val="32"/>
        </w:rPr>
        <w:t>各辖市区科协</w:t>
      </w:r>
      <w:r w:rsidR="00CD6045" w:rsidRPr="00965412">
        <w:rPr>
          <w:rFonts w:ascii="仿宋_GB2312" w:eastAsia="仿宋_GB2312" w:hAnsi="宋体" w:cs="宋体" w:hint="eastAsia"/>
          <w:sz w:val="32"/>
          <w:szCs w:val="32"/>
        </w:rPr>
        <w:t>1</w:t>
      </w:r>
      <w:r w:rsidR="00317707">
        <w:rPr>
          <w:rFonts w:ascii="仿宋_GB2312" w:eastAsia="仿宋_GB2312" w:hAnsi="宋体" w:cs="宋体" w:hint="eastAsia"/>
          <w:sz w:val="32"/>
          <w:szCs w:val="32"/>
        </w:rPr>
        <w:t>1</w:t>
      </w:r>
      <w:r w:rsidR="00CD6045" w:rsidRPr="00965412">
        <w:rPr>
          <w:rFonts w:ascii="仿宋_GB2312" w:eastAsia="仿宋_GB2312" w:hAnsi="宋体" w:cs="宋体" w:hint="eastAsia"/>
          <w:sz w:val="32"/>
          <w:szCs w:val="32"/>
        </w:rPr>
        <w:t>月</w:t>
      </w:r>
      <w:r w:rsidR="00317707">
        <w:rPr>
          <w:rFonts w:ascii="仿宋_GB2312" w:eastAsia="仿宋_GB2312" w:hAnsi="宋体" w:cs="宋体" w:hint="eastAsia"/>
          <w:sz w:val="32"/>
          <w:szCs w:val="32"/>
        </w:rPr>
        <w:t>30</w:t>
      </w:r>
      <w:r w:rsidR="00CD6045" w:rsidRPr="00965412">
        <w:rPr>
          <w:rFonts w:ascii="仿宋_GB2312" w:eastAsia="仿宋_GB2312" w:hAnsi="宋体" w:cs="宋体" w:hint="eastAsia"/>
          <w:sz w:val="32"/>
          <w:szCs w:val="32"/>
        </w:rPr>
        <w:t>日</w:t>
      </w:r>
      <w:r w:rsidRPr="00965412">
        <w:rPr>
          <w:rFonts w:ascii="仿宋_GB2312" w:eastAsia="仿宋_GB2312" w:hAnsi="宋体" w:cs="宋体" w:hint="eastAsia"/>
          <w:sz w:val="32"/>
          <w:szCs w:val="32"/>
        </w:rPr>
        <w:t>前组建完成本地区科技志愿服务</w:t>
      </w:r>
      <w:r w:rsidR="00AE7EE8" w:rsidRPr="00965412">
        <w:rPr>
          <w:rFonts w:ascii="仿宋_GB2312" w:eastAsia="仿宋_GB2312" w:hAnsi="宋体" w:cs="宋体" w:hint="eastAsia"/>
          <w:sz w:val="32"/>
          <w:szCs w:val="32"/>
        </w:rPr>
        <w:t>队伍，</w:t>
      </w:r>
      <w:r w:rsidRPr="00965412">
        <w:rPr>
          <w:rFonts w:ascii="仿宋_GB2312" w:eastAsia="仿宋_GB2312" w:hAnsi="宋体" w:cs="宋体" w:hint="eastAsia"/>
          <w:sz w:val="32"/>
          <w:szCs w:val="32"/>
        </w:rPr>
        <w:t>加强对科技志愿服务队伍的管理与服务，常态化开展科技志愿服务活动。</w:t>
      </w:r>
    </w:p>
    <w:p w:rsidR="008133B0" w:rsidRPr="00965412" w:rsidRDefault="008133B0" w:rsidP="003C745C">
      <w:pPr>
        <w:shd w:val="clear" w:color="auto" w:fill="FFFFFF"/>
        <w:snapToGrid w:val="0"/>
        <w:spacing w:line="600" w:lineRule="exact"/>
        <w:ind w:firstLineChars="200" w:firstLine="640"/>
        <w:rPr>
          <w:rFonts w:ascii="仿宋_GB2312" w:eastAsia="仿宋_GB2312" w:hAnsi="宋体" w:cs="宋体"/>
          <w:sz w:val="32"/>
          <w:szCs w:val="32"/>
        </w:rPr>
      </w:pPr>
      <w:r w:rsidRPr="003C745C">
        <w:rPr>
          <w:rFonts w:ascii="楷体_GB2312" w:eastAsia="楷体_GB2312" w:hAnsi="Times New Roman" w:cs="Times New Roman" w:hint="eastAsia"/>
          <w:sz w:val="32"/>
          <w:szCs w:val="32"/>
        </w:rPr>
        <w:t>3.认真组织填报。</w:t>
      </w:r>
      <w:r w:rsidRPr="00965412">
        <w:rPr>
          <w:rFonts w:ascii="仿宋_GB2312" w:eastAsia="仿宋_GB2312" w:hAnsi="宋体" w:cs="宋体" w:hint="eastAsia"/>
          <w:sz w:val="32"/>
          <w:szCs w:val="32"/>
        </w:rPr>
        <w:t>各单位要严密组织，保证数据真实可靠，根据《科技志愿服务信息平台用户使用手册（1.0版）》（附件3）进行注册认证、活动发布、传播分享等工作。</w:t>
      </w:r>
    </w:p>
    <w:p w:rsidR="008133B0" w:rsidRPr="00965412" w:rsidRDefault="008133B0" w:rsidP="0021434D">
      <w:pPr>
        <w:spacing w:line="600" w:lineRule="exact"/>
        <w:ind w:firstLine="640"/>
        <w:rPr>
          <w:rFonts w:ascii="仿宋_GB2312" w:eastAsia="仿宋_GB2312" w:hAnsi="宋体" w:cs="宋体"/>
          <w:sz w:val="32"/>
          <w:szCs w:val="32"/>
        </w:rPr>
      </w:pPr>
      <w:r w:rsidRPr="003C745C">
        <w:rPr>
          <w:rFonts w:ascii="楷体_GB2312" w:eastAsia="楷体_GB2312" w:hAnsi="Times New Roman" w:cs="Times New Roman" w:hint="eastAsia"/>
          <w:sz w:val="32"/>
          <w:szCs w:val="32"/>
        </w:rPr>
        <w:t>4.加强供需对接。</w:t>
      </w:r>
      <w:r w:rsidRPr="00965412">
        <w:rPr>
          <w:rFonts w:ascii="仿宋_GB2312" w:eastAsia="仿宋_GB2312" w:hAnsi="宋体" w:cs="宋体" w:hint="eastAsia"/>
          <w:sz w:val="32"/>
          <w:szCs w:val="32"/>
        </w:rPr>
        <w:t>各单位要紧贴实际，广泛动员，主动联系入驻基层党群服务中心、新时代文明实践中心、社区、学校、农村、企业等单位和机构，大力开展各类科技志愿服务行动。</w:t>
      </w:r>
    </w:p>
    <w:p w:rsidR="008133B0" w:rsidRPr="00965412" w:rsidRDefault="008133B0" w:rsidP="003C745C">
      <w:pPr>
        <w:shd w:val="clear" w:color="auto" w:fill="FFFFFF"/>
        <w:snapToGrid w:val="0"/>
        <w:spacing w:line="600" w:lineRule="exact"/>
        <w:ind w:firstLineChars="200" w:firstLine="640"/>
        <w:rPr>
          <w:rFonts w:ascii="仿宋_GB2312" w:eastAsia="仿宋_GB2312" w:hAnsi="宋体" w:cs="宋体"/>
          <w:sz w:val="32"/>
          <w:szCs w:val="32"/>
        </w:rPr>
      </w:pPr>
      <w:r w:rsidRPr="003C745C">
        <w:rPr>
          <w:rFonts w:ascii="楷体_GB2312" w:eastAsia="楷体_GB2312" w:hAnsi="Times New Roman" w:cs="Times New Roman" w:hint="eastAsia"/>
          <w:sz w:val="32"/>
          <w:szCs w:val="32"/>
        </w:rPr>
        <w:t>5.完善相关数据。</w:t>
      </w:r>
      <w:r w:rsidRPr="00965412">
        <w:rPr>
          <w:rFonts w:ascii="仿宋_GB2312" w:eastAsia="仿宋_GB2312" w:hAnsi="宋体" w:cs="宋体" w:hint="eastAsia"/>
          <w:sz w:val="32"/>
          <w:szCs w:val="32"/>
        </w:rPr>
        <w:t>目前平台已导入原科技志愿者信息系统的科技志愿者数据，原注册的科技志愿者队伍需在线关联或登记填报《科技志愿服务组织集体注册信息表》，才可以发布和管理活动、查看全部本组织科技志愿者信息。</w:t>
      </w:r>
    </w:p>
    <w:p w:rsidR="00011D85" w:rsidRPr="00965412" w:rsidRDefault="00011D85" w:rsidP="000D7590">
      <w:pPr>
        <w:snapToGrid w:val="0"/>
        <w:spacing w:line="360" w:lineRule="auto"/>
        <w:ind w:firstLineChars="200" w:firstLine="640"/>
        <w:rPr>
          <w:rFonts w:ascii="仿宋_GB2312" w:eastAsia="仿宋_GB2312" w:hAnsi="宋体" w:cs="宋体"/>
          <w:sz w:val="32"/>
          <w:szCs w:val="32"/>
        </w:rPr>
      </w:pPr>
    </w:p>
    <w:p w:rsidR="00011D85" w:rsidRPr="00965412" w:rsidRDefault="00011D85" w:rsidP="00011D85">
      <w:pPr>
        <w:snapToGrid w:val="0"/>
        <w:spacing w:line="360" w:lineRule="auto"/>
        <w:ind w:firstLine="645"/>
        <w:rPr>
          <w:rFonts w:ascii="仿宋_GB2312" w:eastAsia="仿宋_GB2312" w:hAnsi="宋体" w:cs="宋体"/>
          <w:sz w:val="32"/>
          <w:szCs w:val="32"/>
        </w:rPr>
      </w:pPr>
      <w:r w:rsidRPr="00965412">
        <w:rPr>
          <w:rFonts w:ascii="仿宋_GB2312" w:eastAsia="仿宋_GB2312" w:hAnsi="宋体" w:cs="宋体" w:hint="eastAsia"/>
          <w:sz w:val="32"/>
          <w:szCs w:val="32"/>
        </w:rPr>
        <w:t>联 系 人：</w:t>
      </w:r>
      <w:r w:rsidR="00AC0609" w:rsidRPr="00965412">
        <w:rPr>
          <w:rFonts w:ascii="仿宋_GB2312" w:eastAsia="仿宋_GB2312" w:hAnsi="宋体" w:cs="宋体" w:hint="eastAsia"/>
          <w:sz w:val="32"/>
          <w:szCs w:val="32"/>
        </w:rPr>
        <w:t>濮晓逸</w:t>
      </w:r>
    </w:p>
    <w:p w:rsidR="00011D85" w:rsidRPr="00965412" w:rsidRDefault="00011D85" w:rsidP="00011D85">
      <w:pPr>
        <w:snapToGrid w:val="0"/>
        <w:spacing w:line="360" w:lineRule="auto"/>
        <w:ind w:firstLine="645"/>
        <w:rPr>
          <w:rFonts w:ascii="仿宋_GB2312" w:eastAsia="仿宋_GB2312" w:hAnsi="宋体" w:cs="宋体"/>
          <w:sz w:val="32"/>
          <w:szCs w:val="32"/>
        </w:rPr>
      </w:pPr>
      <w:r w:rsidRPr="00965412">
        <w:rPr>
          <w:rFonts w:ascii="仿宋_GB2312" w:eastAsia="仿宋_GB2312" w:hAnsi="宋体" w:cs="宋体" w:hint="eastAsia"/>
          <w:sz w:val="32"/>
          <w:szCs w:val="32"/>
        </w:rPr>
        <w:t>电</w:t>
      </w:r>
      <w:r w:rsidRPr="00965412">
        <w:rPr>
          <w:rFonts w:ascii="仿宋_GB2312" w:eastAsia="仿宋_GB2312" w:hAnsi="宋体" w:cs="宋体" w:hint="eastAsia"/>
          <w:sz w:val="32"/>
          <w:szCs w:val="32"/>
        </w:rPr>
        <w:t>  </w:t>
      </w:r>
      <w:r w:rsidRPr="00965412">
        <w:rPr>
          <w:rFonts w:ascii="仿宋_GB2312" w:eastAsia="仿宋_GB2312" w:hAnsi="宋体" w:cs="宋体" w:hint="eastAsia"/>
          <w:sz w:val="32"/>
          <w:szCs w:val="32"/>
        </w:rPr>
        <w:t>话：</w:t>
      </w:r>
      <w:r w:rsidR="00AC0609" w:rsidRPr="00965412">
        <w:rPr>
          <w:rFonts w:ascii="仿宋_GB2312" w:eastAsia="仿宋_GB2312" w:hAnsi="宋体" w:cs="宋体" w:hint="eastAsia"/>
          <w:sz w:val="32"/>
          <w:szCs w:val="32"/>
        </w:rPr>
        <w:t>86619120</w:t>
      </w:r>
    </w:p>
    <w:p w:rsidR="00011D85" w:rsidRPr="00965412" w:rsidRDefault="00011D85" w:rsidP="00011D85">
      <w:pPr>
        <w:snapToGrid w:val="0"/>
        <w:spacing w:line="360" w:lineRule="auto"/>
        <w:ind w:firstLine="645"/>
        <w:rPr>
          <w:rFonts w:ascii="仿宋_GB2312" w:eastAsia="仿宋_GB2312" w:hAnsi="宋体" w:cs="宋体"/>
          <w:sz w:val="32"/>
          <w:szCs w:val="32"/>
        </w:rPr>
      </w:pPr>
      <w:r w:rsidRPr="00965412">
        <w:rPr>
          <w:rFonts w:ascii="仿宋_GB2312" w:eastAsia="仿宋_GB2312" w:hAnsi="宋体" w:cs="宋体" w:hint="eastAsia"/>
          <w:sz w:val="32"/>
          <w:szCs w:val="32"/>
        </w:rPr>
        <w:t>电子邮箱：</w:t>
      </w:r>
      <w:hyperlink r:id="rId8" w:history="1">
        <w:r w:rsidR="00AC0609" w:rsidRPr="00965412">
          <w:rPr>
            <w:rFonts w:ascii="仿宋_GB2312" w:eastAsia="仿宋_GB2312" w:hAnsi="Times New Roman" w:cs="Times New Roman" w:hint="eastAsia"/>
            <w:sz w:val="32"/>
            <w:szCs w:val="32"/>
          </w:rPr>
          <w:t>czkxkepubu</w:t>
        </w:r>
        <w:r w:rsidRPr="00965412">
          <w:rPr>
            <w:rFonts w:ascii="仿宋_GB2312" w:eastAsia="仿宋_GB2312" w:hAnsi="Times New Roman" w:cs="Times New Roman" w:hint="eastAsia"/>
            <w:sz w:val="32"/>
            <w:szCs w:val="32"/>
          </w:rPr>
          <w:t>@</w:t>
        </w:r>
        <w:r w:rsidR="00AC0609" w:rsidRPr="00965412">
          <w:rPr>
            <w:rFonts w:ascii="仿宋_GB2312" w:eastAsia="仿宋_GB2312" w:hAnsi="Times New Roman" w:cs="Times New Roman" w:hint="eastAsia"/>
            <w:sz w:val="32"/>
            <w:szCs w:val="32"/>
          </w:rPr>
          <w:t xml:space="preserve"> </w:t>
        </w:r>
        <w:r w:rsidRPr="00965412">
          <w:rPr>
            <w:rFonts w:ascii="仿宋_GB2312" w:eastAsia="仿宋_GB2312" w:hAnsi="Times New Roman" w:cs="Times New Roman" w:hint="eastAsia"/>
            <w:sz w:val="32"/>
            <w:szCs w:val="32"/>
          </w:rPr>
          <w:t>163.com</w:t>
        </w:r>
      </w:hyperlink>
    </w:p>
    <w:p w:rsidR="00011D85" w:rsidRPr="00965412" w:rsidRDefault="00011D85" w:rsidP="00011D85">
      <w:pPr>
        <w:snapToGrid w:val="0"/>
        <w:spacing w:line="360" w:lineRule="auto"/>
        <w:rPr>
          <w:rFonts w:ascii="仿宋_GB2312" w:eastAsia="仿宋_GB2312" w:hAnsi="宋体" w:cs="宋体"/>
          <w:sz w:val="32"/>
          <w:szCs w:val="32"/>
        </w:rPr>
      </w:pPr>
      <w:r w:rsidRPr="00965412">
        <w:rPr>
          <w:rFonts w:ascii="仿宋_GB2312" w:eastAsia="仿宋_GB2312" w:hAnsi="宋体" w:cs="宋体" w:hint="eastAsia"/>
          <w:sz w:val="32"/>
          <w:szCs w:val="32"/>
        </w:rPr>
        <w:t> </w:t>
      </w:r>
    </w:p>
    <w:p w:rsidR="00011D85" w:rsidRPr="00965412" w:rsidRDefault="00011D85" w:rsidP="00011D85">
      <w:pPr>
        <w:spacing w:line="360" w:lineRule="auto"/>
        <w:ind w:firstLineChars="200" w:firstLine="640"/>
        <w:rPr>
          <w:rFonts w:ascii="仿宋_GB2312" w:eastAsia="仿宋_GB2312" w:hAnsi="宋体" w:cs="宋体"/>
          <w:sz w:val="32"/>
          <w:szCs w:val="32"/>
        </w:rPr>
      </w:pPr>
      <w:r w:rsidRPr="00965412">
        <w:rPr>
          <w:rFonts w:ascii="仿宋_GB2312" w:eastAsia="仿宋_GB2312" w:hAnsi="宋体" w:cs="宋体" w:hint="eastAsia"/>
          <w:sz w:val="32"/>
          <w:szCs w:val="32"/>
        </w:rPr>
        <w:t>附件：1.科技志愿服务组织集体注册信息表</w:t>
      </w:r>
    </w:p>
    <w:p w:rsidR="00011D85" w:rsidRPr="00965412" w:rsidRDefault="00011D85" w:rsidP="00011D85">
      <w:pPr>
        <w:spacing w:line="360" w:lineRule="auto"/>
        <w:ind w:firstLineChars="511" w:firstLine="1635"/>
        <w:rPr>
          <w:rFonts w:ascii="仿宋_GB2312" w:eastAsia="仿宋_GB2312" w:hAnsi="宋体" w:cs="宋体"/>
          <w:sz w:val="32"/>
          <w:szCs w:val="32"/>
        </w:rPr>
      </w:pPr>
      <w:r w:rsidRPr="00965412">
        <w:rPr>
          <w:rFonts w:ascii="仿宋_GB2312" w:eastAsia="仿宋_GB2312" w:hAnsi="宋体" w:cs="宋体" w:hint="eastAsia"/>
          <w:sz w:val="32"/>
          <w:szCs w:val="32"/>
        </w:rPr>
        <w:t>2.科技志愿者集体注册信息表</w:t>
      </w:r>
    </w:p>
    <w:p w:rsidR="00011D85" w:rsidRPr="00965412" w:rsidRDefault="00011D85" w:rsidP="00011D85">
      <w:pPr>
        <w:spacing w:line="360" w:lineRule="auto"/>
        <w:ind w:firstLineChars="511" w:firstLine="1635"/>
        <w:rPr>
          <w:rFonts w:ascii="仿宋_GB2312" w:eastAsia="仿宋_GB2312" w:hAnsi="宋体" w:cs="宋体"/>
          <w:sz w:val="32"/>
          <w:szCs w:val="32"/>
        </w:rPr>
      </w:pPr>
      <w:r w:rsidRPr="00965412">
        <w:rPr>
          <w:rFonts w:ascii="仿宋_GB2312" w:eastAsia="仿宋_GB2312" w:hAnsi="宋体" w:cs="宋体" w:hint="eastAsia"/>
          <w:sz w:val="32"/>
          <w:szCs w:val="32"/>
        </w:rPr>
        <w:t>3.科技志愿服务信息平台用户使用手册（1.0版）</w:t>
      </w:r>
    </w:p>
    <w:p w:rsidR="00011D85" w:rsidRPr="00965412" w:rsidRDefault="00011D85" w:rsidP="00011D85">
      <w:pPr>
        <w:snapToGrid w:val="0"/>
        <w:spacing w:line="360" w:lineRule="auto"/>
        <w:ind w:firstLineChars="500" w:firstLine="1600"/>
        <w:rPr>
          <w:rFonts w:ascii="仿宋_GB2312" w:eastAsia="仿宋_GB2312" w:hAnsi="宋体" w:cs="宋体"/>
          <w:sz w:val="32"/>
          <w:szCs w:val="32"/>
        </w:rPr>
      </w:pPr>
    </w:p>
    <w:p w:rsidR="00011D85" w:rsidRPr="00965412" w:rsidRDefault="00011D85" w:rsidP="00011D85">
      <w:pPr>
        <w:snapToGrid w:val="0"/>
        <w:spacing w:line="360" w:lineRule="auto"/>
        <w:ind w:firstLineChars="500" w:firstLine="1600"/>
        <w:rPr>
          <w:rFonts w:ascii="仿宋_GB2312" w:eastAsia="仿宋_GB2312" w:hAnsi="宋体" w:cs="宋体"/>
          <w:color w:val="3D3D3D"/>
          <w:kern w:val="0"/>
          <w:sz w:val="32"/>
          <w:szCs w:val="32"/>
        </w:rPr>
      </w:pPr>
    </w:p>
    <w:p w:rsidR="00011D85" w:rsidRPr="006F0E3E" w:rsidRDefault="00011D85" w:rsidP="00011D85">
      <w:pPr>
        <w:snapToGrid w:val="0"/>
        <w:spacing w:line="360" w:lineRule="auto"/>
        <w:ind w:firstLineChars="500" w:firstLine="1600"/>
        <w:rPr>
          <w:rFonts w:ascii="仿宋_GB2312" w:eastAsia="仿宋_GB2312" w:hAnsi="宋体" w:cs="宋体"/>
          <w:color w:val="3D3D3D"/>
          <w:kern w:val="0"/>
          <w:sz w:val="32"/>
          <w:szCs w:val="32"/>
        </w:rPr>
      </w:pPr>
    </w:p>
    <w:p w:rsidR="00011D85" w:rsidRPr="006F0E3E" w:rsidRDefault="00011D85" w:rsidP="00011D85">
      <w:pPr>
        <w:snapToGrid w:val="0"/>
        <w:spacing w:line="360" w:lineRule="auto"/>
        <w:ind w:firstLineChars="500" w:firstLine="1600"/>
        <w:rPr>
          <w:rFonts w:ascii="仿宋_GB2312" w:eastAsia="仿宋_GB2312" w:hAnsi="宋体" w:cs="宋体"/>
          <w:color w:val="3D3D3D"/>
          <w:kern w:val="0"/>
          <w:sz w:val="32"/>
          <w:szCs w:val="32"/>
        </w:rPr>
      </w:pPr>
    </w:p>
    <w:p w:rsidR="00011D85" w:rsidRPr="006F0E3E" w:rsidRDefault="00011D85" w:rsidP="00011D85">
      <w:pPr>
        <w:pStyle w:val="a8"/>
        <w:widowControl w:val="0"/>
        <w:snapToGrid w:val="0"/>
        <w:spacing w:line="360" w:lineRule="auto"/>
        <w:ind w:right="800" w:firstLineChars="1400" w:firstLine="4480"/>
        <w:jc w:val="both"/>
        <w:rPr>
          <w:rFonts w:ascii="仿宋_GB2312" w:eastAsia="仿宋_GB2312"/>
          <w:color w:val="3D3D3D"/>
          <w:sz w:val="32"/>
          <w:szCs w:val="32"/>
        </w:rPr>
      </w:pPr>
      <w:r w:rsidRPr="006F0E3E">
        <w:rPr>
          <w:rFonts w:ascii="仿宋_GB2312" w:eastAsia="仿宋_GB2312" w:hint="eastAsia"/>
          <w:color w:val="3D3D3D"/>
          <w:sz w:val="32"/>
          <w:szCs w:val="32"/>
        </w:rPr>
        <w:t>常州市科学技术协会</w:t>
      </w:r>
    </w:p>
    <w:p w:rsidR="00011D85" w:rsidRPr="006F0E3E" w:rsidRDefault="00011D85" w:rsidP="00011D85">
      <w:pPr>
        <w:snapToGrid w:val="0"/>
        <w:spacing w:line="360" w:lineRule="auto"/>
        <w:ind w:firstLineChars="1500" w:firstLine="4800"/>
        <w:rPr>
          <w:rFonts w:ascii="仿宋_GB2312" w:eastAsia="仿宋_GB2312"/>
          <w:sz w:val="32"/>
          <w:szCs w:val="32"/>
        </w:rPr>
      </w:pPr>
      <w:r w:rsidRPr="006F0E3E">
        <w:rPr>
          <w:rFonts w:ascii="仿宋_GB2312" w:eastAsia="仿宋_GB2312" w:hint="eastAsia"/>
          <w:color w:val="3D3D3D"/>
          <w:sz w:val="32"/>
          <w:szCs w:val="32"/>
        </w:rPr>
        <w:t>2019年9月2</w:t>
      </w:r>
      <w:r w:rsidR="00F351E0">
        <w:rPr>
          <w:rFonts w:ascii="仿宋_GB2312" w:eastAsia="仿宋_GB2312" w:hint="eastAsia"/>
          <w:color w:val="3D3D3D"/>
          <w:sz w:val="32"/>
          <w:szCs w:val="32"/>
        </w:rPr>
        <w:t>5</w:t>
      </w:r>
      <w:r w:rsidRPr="006F0E3E">
        <w:rPr>
          <w:rFonts w:ascii="仿宋_GB2312" w:eastAsia="仿宋_GB2312" w:hint="eastAsia"/>
          <w:color w:val="3D3D3D"/>
          <w:sz w:val="32"/>
          <w:szCs w:val="32"/>
        </w:rPr>
        <w:t>日</w:t>
      </w:r>
    </w:p>
    <w:p w:rsidR="00307792" w:rsidRPr="006F0E3E" w:rsidRDefault="00307792" w:rsidP="000D7590">
      <w:pPr>
        <w:snapToGrid w:val="0"/>
        <w:spacing w:line="360" w:lineRule="auto"/>
        <w:ind w:firstLineChars="200" w:firstLine="640"/>
        <w:rPr>
          <w:rFonts w:ascii="仿宋_GB2312" w:eastAsia="仿宋_GB2312" w:hAnsi="宋体" w:cs="宋体"/>
          <w:sz w:val="32"/>
          <w:szCs w:val="32"/>
        </w:rPr>
      </w:pPr>
    </w:p>
    <w:p w:rsidR="00307792" w:rsidRPr="006F0E3E" w:rsidRDefault="00307792" w:rsidP="000D7590">
      <w:pPr>
        <w:snapToGrid w:val="0"/>
        <w:spacing w:line="360" w:lineRule="auto"/>
        <w:ind w:firstLineChars="200" w:firstLine="640"/>
        <w:rPr>
          <w:rFonts w:ascii="仿宋_GB2312" w:eastAsia="仿宋_GB2312" w:hAnsi="宋体" w:cs="宋体"/>
          <w:sz w:val="32"/>
          <w:szCs w:val="32"/>
        </w:rPr>
      </w:pPr>
    </w:p>
    <w:p w:rsidR="00011D85" w:rsidRDefault="00011D85" w:rsidP="00F351E0">
      <w:pPr>
        <w:snapToGrid w:val="0"/>
        <w:spacing w:line="360" w:lineRule="auto"/>
        <w:rPr>
          <w:rFonts w:ascii="仿宋_GB2312" w:eastAsia="仿宋_GB2312" w:hAnsi="宋体" w:cs="宋体"/>
          <w:sz w:val="32"/>
          <w:szCs w:val="32"/>
        </w:rPr>
        <w:sectPr w:rsidR="00011D85" w:rsidSect="007D7391">
          <w:headerReference w:type="even" r:id="rId9"/>
          <w:headerReference w:type="default" r:id="rId10"/>
          <w:footerReference w:type="even" r:id="rId11"/>
          <w:footerReference w:type="default" r:id="rId12"/>
          <w:pgSz w:w="11906" w:h="16838"/>
          <w:pgMar w:top="1588" w:right="1588" w:bottom="1474" w:left="1474" w:header="851" w:footer="992" w:gutter="0"/>
          <w:pgNumType w:start="1"/>
          <w:cols w:space="425"/>
          <w:docGrid w:type="lines" w:linePitch="312"/>
        </w:sectPr>
      </w:pPr>
    </w:p>
    <w:p w:rsidR="00307792" w:rsidRDefault="00307792" w:rsidP="00307792">
      <w:pPr>
        <w:snapToGrid w:val="0"/>
        <w:spacing w:line="360" w:lineRule="auto"/>
        <w:rPr>
          <w:rFonts w:ascii="黑体" w:eastAsia="黑体" w:hAnsi="黑体"/>
          <w:sz w:val="32"/>
          <w:szCs w:val="32"/>
        </w:rPr>
      </w:pPr>
      <w:r>
        <w:rPr>
          <w:rFonts w:ascii="黑体" w:eastAsia="黑体" w:hAnsi="黑体" w:cs="宋体" w:hint="eastAsia"/>
          <w:kern w:val="0"/>
          <w:sz w:val="32"/>
          <w:szCs w:val="32"/>
        </w:rPr>
        <w:t>附件</w:t>
      </w:r>
      <w:r>
        <w:rPr>
          <w:rFonts w:ascii="黑体" w:eastAsia="黑体" w:hAnsi="黑体" w:hint="eastAsia"/>
          <w:sz w:val="32"/>
          <w:szCs w:val="32"/>
        </w:rPr>
        <w:t>1</w:t>
      </w:r>
    </w:p>
    <w:p w:rsidR="00307792" w:rsidRPr="00044748" w:rsidRDefault="00307792" w:rsidP="00307792">
      <w:pPr>
        <w:snapToGrid w:val="0"/>
        <w:spacing w:line="360" w:lineRule="auto"/>
        <w:jc w:val="center"/>
        <w:rPr>
          <w:rFonts w:ascii="方正小标宋简体" w:eastAsia="方正小标宋简体" w:hAnsi="黑体"/>
          <w:sz w:val="36"/>
          <w:szCs w:val="36"/>
        </w:rPr>
      </w:pPr>
      <w:r w:rsidRPr="00044748">
        <w:rPr>
          <w:rFonts w:ascii="方正小标宋简体" w:eastAsia="方正小标宋简体" w:hAnsi="宋体" w:cs="宋体" w:hint="eastAsia"/>
          <w:bCs/>
          <w:color w:val="000000"/>
          <w:sz w:val="36"/>
          <w:szCs w:val="36"/>
        </w:rPr>
        <w:t>科技志愿服务组织集体注册信息表</w:t>
      </w:r>
    </w:p>
    <w:tbl>
      <w:tblPr>
        <w:tblW w:w="15406" w:type="dxa"/>
        <w:jc w:val="center"/>
        <w:tblLayout w:type="fixed"/>
        <w:tblLook w:val="0000"/>
      </w:tblPr>
      <w:tblGrid>
        <w:gridCol w:w="579"/>
        <w:gridCol w:w="1238"/>
        <w:gridCol w:w="895"/>
        <w:gridCol w:w="1070"/>
        <w:gridCol w:w="720"/>
        <w:gridCol w:w="966"/>
        <w:gridCol w:w="1112"/>
        <w:gridCol w:w="1350"/>
        <w:gridCol w:w="964"/>
        <w:gridCol w:w="964"/>
        <w:gridCol w:w="964"/>
        <w:gridCol w:w="1134"/>
        <w:gridCol w:w="1134"/>
        <w:gridCol w:w="1134"/>
        <w:gridCol w:w="1182"/>
      </w:tblGrid>
      <w:tr w:rsidR="00307792" w:rsidTr="00150395">
        <w:trPr>
          <w:trHeight w:val="1260"/>
          <w:jc w:val="center"/>
        </w:trPr>
        <w:tc>
          <w:tcPr>
            <w:tcW w:w="579" w:type="dxa"/>
            <w:tcBorders>
              <w:top w:val="single" w:sz="4" w:space="0" w:color="auto"/>
              <w:left w:val="single" w:sz="4" w:space="0" w:color="auto"/>
              <w:bottom w:val="single" w:sz="4" w:space="0" w:color="auto"/>
              <w:right w:val="single" w:sz="4" w:space="0" w:color="auto"/>
            </w:tcBorders>
            <w:vAlign w:val="center"/>
          </w:tcPr>
          <w:p w:rsidR="00307792" w:rsidRDefault="00307792" w:rsidP="00150395">
            <w:pPr>
              <w:jc w:val="center"/>
              <w:rPr>
                <w:rFonts w:ascii="宋体" w:hAnsi="宋体" w:cs="宋体"/>
                <w:color w:val="000000"/>
                <w:sz w:val="22"/>
                <w:szCs w:val="24"/>
              </w:rPr>
            </w:pPr>
            <w:r>
              <w:rPr>
                <w:rFonts w:ascii="宋体" w:hAnsi="宋体" w:cs="宋体" w:hint="eastAsia"/>
                <w:color w:val="000000"/>
                <w:sz w:val="22"/>
                <w:szCs w:val="24"/>
              </w:rPr>
              <w:t>序号</w:t>
            </w:r>
          </w:p>
        </w:tc>
        <w:tc>
          <w:tcPr>
            <w:tcW w:w="1238" w:type="dxa"/>
            <w:tcBorders>
              <w:top w:val="single" w:sz="4" w:space="0" w:color="auto"/>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szCs w:val="24"/>
              </w:rPr>
            </w:pPr>
            <w:r>
              <w:rPr>
                <w:rFonts w:ascii="宋体" w:hAnsi="宋体" w:cs="宋体" w:hint="eastAsia"/>
                <w:color w:val="000000"/>
                <w:sz w:val="22"/>
                <w:szCs w:val="24"/>
              </w:rPr>
              <w:t>组织名称</w:t>
            </w:r>
          </w:p>
        </w:tc>
        <w:tc>
          <w:tcPr>
            <w:tcW w:w="895" w:type="dxa"/>
            <w:tcBorders>
              <w:top w:val="single" w:sz="4" w:space="0" w:color="auto"/>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szCs w:val="24"/>
              </w:rPr>
            </w:pPr>
            <w:r>
              <w:rPr>
                <w:rFonts w:ascii="宋体" w:hAnsi="宋体" w:cs="宋体" w:hint="eastAsia"/>
                <w:color w:val="000000"/>
                <w:sz w:val="22"/>
                <w:szCs w:val="24"/>
              </w:rPr>
              <w:t>管理员姓名及手机号</w:t>
            </w:r>
          </w:p>
        </w:tc>
        <w:tc>
          <w:tcPr>
            <w:tcW w:w="1070" w:type="dxa"/>
            <w:tcBorders>
              <w:top w:val="single" w:sz="4" w:space="0" w:color="auto"/>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szCs w:val="24"/>
              </w:rPr>
            </w:pPr>
            <w:r>
              <w:rPr>
                <w:rFonts w:ascii="宋体" w:hAnsi="宋体" w:cs="宋体" w:hint="eastAsia"/>
                <w:color w:val="000000"/>
                <w:sz w:val="22"/>
                <w:szCs w:val="24"/>
              </w:rPr>
              <w:t>是否在民政部门注册</w:t>
            </w:r>
          </w:p>
        </w:tc>
        <w:tc>
          <w:tcPr>
            <w:tcW w:w="720" w:type="dxa"/>
            <w:tcBorders>
              <w:top w:val="single" w:sz="4" w:space="0" w:color="auto"/>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szCs w:val="24"/>
              </w:rPr>
            </w:pPr>
            <w:r>
              <w:rPr>
                <w:rFonts w:ascii="宋体" w:hAnsi="宋体" w:cs="宋体" w:hint="eastAsia"/>
                <w:color w:val="000000"/>
                <w:sz w:val="22"/>
                <w:szCs w:val="24"/>
              </w:rPr>
              <w:t>主管单位类型</w:t>
            </w:r>
          </w:p>
        </w:tc>
        <w:tc>
          <w:tcPr>
            <w:tcW w:w="966" w:type="dxa"/>
            <w:tcBorders>
              <w:top w:val="single" w:sz="4" w:space="0" w:color="auto"/>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szCs w:val="24"/>
              </w:rPr>
            </w:pPr>
            <w:r>
              <w:rPr>
                <w:rFonts w:ascii="宋体" w:hAnsi="宋体" w:cs="宋体" w:hint="eastAsia"/>
                <w:color w:val="000000"/>
                <w:sz w:val="22"/>
                <w:szCs w:val="24"/>
              </w:rPr>
              <w:t>主管</w:t>
            </w:r>
            <w:r>
              <w:rPr>
                <w:rFonts w:ascii="宋体" w:hAnsi="宋体" w:cs="宋体" w:hint="eastAsia"/>
                <w:color w:val="000000"/>
                <w:sz w:val="22"/>
                <w:szCs w:val="24"/>
              </w:rPr>
              <w:br/>
              <w:t>单位</w:t>
            </w:r>
          </w:p>
        </w:tc>
        <w:tc>
          <w:tcPr>
            <w:tcW w:w="1112" w:type="dxa"/>
            <w:tcBorders>
              <w:top w:val="single" w:sz="4" w:space="0" w:color="auto"/>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szCs w:val="24"/>
              </w:rPr>
            </w:pPr>
            <w:r>
              <w:rPr>
                <w:rFonts w:ascii="宋体" w:hAnsi="宋体" w:cs="宋体" w:hint="eastAsia"/>
                <w:color w:val="000000"/>
                <w:sz w:val="22"/>
                <w:szCs w:val="24"/>
              </w:rPr>
              <w:t>成立日期</w:t>
            </w:r>
          </w:p>
        </w:tc>
        <w:tc>
          <w:tcPr>
            <w:tcW w:w="1350" w:type="dxa"/>
            <w:tcBorders>
              <w:top w:val="single" w:sz="4" w:space="0" w:color="auto"/>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szCs w:val="24"/>
              </w:rPr>
            </w:pPr>
            <w:r>
              <w:rPr>
                <w:rFonts w:ascii="宋体" w:hAnsi="宋体" w:cs="宋体" w:hint="eastAsia"/>
                <w:color w:val="000000"/>
                <w:sz w:val="22"/>
                <w:szCs w:val="24"/>
              </w:rPr>
              <w:t>服务类别</w:t>
            </w:r>
          </w:p>
        </w:tc>
        <w:tc>
          <w:tcPr>
            <w:tcW w:w="964" w:type="dxa"/>
            <w:tcBorders>
              <w:top w:val="single" w:sz="4" w:space="0" w:color="auto"/>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szCs w:val="24"/>
              </w:rPr>
            </w:pPr>
            <w:r>
              <w:rPr>
                <w:rFonts w:ascii="宋体" w:hAnsi="宋体" w:cs="宋体" w:hint="eastAsia"/>
                <w:color w:val="000000"/>
                <w:sz w:val="22"/>
                <w:szCs w:val="24"/>
              </w:rPr>
              <w:t>所在</w:t>
            </w:r>
          </w:p>
          <w:p w:rsidR="00307792" w:rsidRDefault="00307792" w:rsidP="00150395">
            <w:pPr>
              <w:jc w:val="center"/>
              <w:rPr>
                <w:rFonts w:ascii="宋体" w:hAnsi="宋体" w:cs="宋体"/>
                <w:color w:val="000000"/>
                <w:sz w:val="22"/>
                <w:szCs w:val="24"/>
              </w:rPr>
            </w:pPr>
            <w:r>
              <w:rPr>
                <w:rFonts w:ascii="宋体" w:hAnsi="宋体" w:cs="宋体" w:hint="eastAsia"/>
                <w:color w:val="000000"/>
                <w:sz w:val="22"/>
                <w:szCs w:val="24"/>
              </w:rPr>
              <w:t>区域省</w:t>
            </w:r>
          </w:p>
        </w:tc>
        <w:tc>
          <w:tcPr>
            <w:tcW w:w="964" w:type="dxa"/>
            <w:tcBorders>
              <w:top w:val="single" w:sz="4" w:space="0" w:color="auto"/>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szCs w:val="24"/>
              </w:rPr>
            </w:pPr>
            <w:r>
              <w:rPr>
                <w:rFonts w:ascii="宋体" w:hAnsi="宋体" w:cs="宋体" w:hint="eastAsia"/>
                <w:color w:val="000000"/>
                <w:sz w:val="22"/>
                <w:szCs w:val="24"/>
              </w:rPr>
              <w:t>所在</w:t>
            </w:r>
          </w:p>
          <w:p w:rsidR="00307792" w:rsidRDefault="00307792" w:rsidP="00150395">
            <w:pPr>
              <w:jc w:val="center"/>
              <w:rPr>
                <w:rFonts w:ascii="宋体" w:hAnsi="宋体" w:cs="宋体"/>
                <w:color w:val="000000"/>
                <w:sz w:val="22"/>
                <w:szCs w:val="24"/>
              </w:rPr>
            </w:pPr>
            <w:r>
              <w:rPr>
                <w:rFonts w:ascii="宋体" w:hAnsi="宋体" w:cs="宋体" w:hint="eastAsia"/>
                <w:color w:val="000000"/>
                <w:sz w:val="22"/>
                <w:szCs w:val="24"/>
              </w:rPr>
              <w:t>区域市</w:t>
            </w:r>
          </w:p>
        </w:tc>
        <w:tc>
          <w:tcPr>
            <w:tcW w:w="964" w:type="dxa"/>
            <w:tcBorders>
              <w:top w:val="single" w:sz="4" w:space="0" w:color="auto"/>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szCs w:val="24"/>
              </w:rPr>
            </w:pPr>
            <w:r>
              <w:rPr>
                <w:rFonts w:ascii="宋体" w:hAnsi="宋体" w:cs="宋体" w:hint="eastAsia"/>
                <w:color w:val="000000"/>
                <w:sz w:val="22"/>
                <w:szCs w:val="24"/>
              </w:rPr>
              <w:t>所在</w:t>
            </w:r>
          </w:p>
          <w:p w:rsidR="00307792" w:rsidRDefault="00307792" w:rsidP="00150395">
            <w:pPr>
              <w:jc w:val="center"/>
              <w:rPr>
                <w:rFonts w:ascii="宋体" w:hAnsi="宋体" w:cs="宋体"/>
                <w:color w:val="000000"/>
                <w:sz w:val="22"/>
                <w:szCs w:val="24"/>
              </w:rPr>
            </w:pPr>
            <w:r>
              <w:rPr>
                <w:rFonts w:ascii="宋体" w:hAnsi="宋体" w:cs="宋体" w:hint="eastAsia"/>
                <w:color w:val="000000"/>
                <w:sz w:val="22"/>
                <w:szCs w:val="24"/>
              </w:rPr>
              <w:t>区域县</w:t>
            </w:r>
          </w:p>
        </w:tc>
        <w:tc>
          <w:tcPr>
            <w:tcW w:w="1134" w:type="dxa"/>
            <w:tcBorders>
              <w:top w:val="single" w:sz="4" w:space="0" w:color="auto"/>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szCs w:val="24"/>
              </w:rPr>
            </w:pPr>
            <w:r>
              <w:rPr>
                <w:rFonts w:ascii="宋体" w:hAnsi="宋体" w:cs="宋体" w:hint="eastAsia"/>
                <w:color w:val="000000"/>
                <w:sz w:val="22"/>
                <w:szCs w:val="24"/>
              </w:rPr>
              <w:t>组织负责人姓名</w:t>
            </w:r>
          </w:p>
          <w:p w:rsidR="00307792" w:rsidRDefault="00307792" w:rsidP="00150395">
            <w:pPr>
              <w:jc w:val="center"/>
              <w:rPr>
                <w:rFonts w:ascii="宋体" w:hAnsi="宋体" w:cs="宋体"/>
                <w:color w:val="000000"/>
                <w:sz w:val="22"/>
                <w:szCs w:val="24"/>
              </w:rPr>
            </w:pPr>
            <w:r>
              <w:rPr>
                <w:rFonts w:ascii="宋体" w:hAnsi="宋体" w:cs="宋体" w:hint="eastAsia"/>
                <w:color w:val="000000"/>
                <w:sz w:val="22"/>
                <w:szCs w:val="24"/>
              </w:rPr>
              <w:t>（选填）</w:t>
            </w:r>
          </w:p>
        </w:tc>
        <w:tc>
          <w:tcPr>
            <w:tcW w:w="1134" w:type="dxa"/>
            <w:tcBorders>
              <w:top w:val="single" w:sz="4" w:space="0" w:color="auto"/>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szCs w:val="24"/>
              </w:rPr>
            </w:pPr>
            <w:r>
              <w:rPr>
                <w:rFonts w:ascii="宋体" w:hAnsi="宋体" w:cs="宋体" w:hint="eastAsia"/>
                <w:color w:val="000000"/>
                <w:sz w:val="22"/>
                <w:szCs w:val="24"/>
              </w:rPr>
              <w:t>组织负责人职务</w:t>
            </w:r>
          </w:p>
          <w:p w:rsidR="00307792" w:rsidRDefault="00307792" w:rsidP="00150395">
            <w:pPr>
              <w:jc w:val="center"/>
              <w:rPr>
                <w:rFonts w:ascii="宋体" w:hAnsi="宋体" w:cs="宋体"/>
                <w:color w:val="000000"/>
                <w:sz w:val="22"/>
                <w:szCs w:val="24"/>
              </w:rPr>
            </w:pPr>
            <w:r>
              <w:rPr>
                <w:rFonts w:ascii="宋体" w:hAnsi="宋体" w:cs="宋体" w:hint="eastAsia"/>
                <w:color w:val="000000"/>
                <w:sz w:val="22"/>
                <w:szCs w:val="24"/>
              </w:rPr>
              <w:t>（选填）</w:t>
            </w:r>
          </w:p>
        </w:tc>
        <w:tc>
          <w:tcPr>
            <w:tcW w:w="1134" w:type="dxa"/>
            <w:tcBorders>
              <w:top w:val="single" w:sz="4" w:space="0" w:color="auto"/>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szCs w:val="24"/>
              </w:rPr>
            </w:pPr>
            <w:r>
              <w:rPr>
                <w:rFonts w:ascii="宋体" w:hAnsi="宋体" w:cs="宋体" w:hint="eastAsia"/>
                <w:color w:val="000000"/>
                <w:sz w:val="22"/>
                <w:szCs w:val="24"/>
              </w:rPr>
              <w:t>组织负责人单位</w:t>
            </w:r>
          </w:p>
          <w:p w:rsidR="00307792" w:rsidRDefault="00307792" w:rsidP="00150395">
            <w:pPr>
              <w:jc w:val="center"/>
              <w:rPr>
                <w:rFonts w:ascii="宋体" w:hAnsi="宋体" w:cs="宋体"/>
                <w:color w:val="000000"/>
                <w:sz w:val="22"/>
                <w:szCs w:val="24"/>
              </w:rPr>
            </w:pPr>
            <w:r>
              <w:rPr>
                <w:rFonts w:ascii="宋体" w:hAnsi="宋体" w:cs="宋体" w:hint="eastAsia"/>
                <w:color w:val="000000"/>
                <w:sz w:val="22"/>
                <w:szCs w:val="24"/>
              </w:rPr>
              <w:t>（选填）</w:t>
            </w:r>
          </w:p>
        </w:tc>
        <w:tc>
          <w:tcPr>
            <w:tcW w:w="1182" w:type="dxa"/>
            <w:tcBorders>
              <w:top w:val="single" w:sz="4" w:space="0" w:color="auto"/>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szCs w:val="24"/>
              </w:rPr>
            </w:pPr>
            <w:r>
              <w:rPr>
                <w:rFonts w:ascii="宋体" w:hAnsi="宋体" w:cs="宋体" w:hint="eastAsia"/>
                <w:color w:val="000000"/>
                <w:sz w:val="22"/>
                <w:szCs w:val="24"/>
              </w:rPr>
              <w:t>组织负责人电话</w:t>
            </w:r>
          </w:p>
          <w:p w:rsidR="00307792" w:rsidRDefault="00307792" w:rsidP="00150395">
            <w:pPr>
              <w:jc w:val="center"/>
              <w:rPr>
                <w:rFonts w:ascii="宋体" w:hAnsi="宋体" w:cs="宋体"/>
                <w:color w:val="000000"/>
                <w:sz w:val="22"/>
                <w:szCs w:val="24"/>
              </w:rPr>
            </w:pPr>
            <w:r>
              <w:rPr>
                <w:rFonts w:ascii="宋体" w:hAnsi="宋体" w:cs="宋体" w:hint="eastAsia"/>
                <w:color w:val="000000"/>
                <w:sz w:val="22"/>
                <w:szCs w:val="24"/>
              </w:rPr>
              <w:t>（选填）</w:t>
            </w:r>
          </w:p>
        </w:tc>
      </w:tr>
      <w:tr w:rsidR="00307792" w:rsidTr="00150395">
        <w:trPr>
          <w:trHeight w:val="2225"/>
          <w:jc w:val="center"/>
        </w:trPr>
        <w:tc>
          <w:tcPr>
            <w:tcW w:w="579" w:type="dxa"/>
            <w:tcBorders>
              <w:top w:val="nil"/>
              <w:left w:val="single" w:sz="4" w:space="0" w:color="auto"/>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r>
              <w:rPr>
                <w:rFonts w:ascii="宋体" w:hAnsi="宋体" w:cs="宋体" w:hint="eastAsia"/>
                <w:color w:val="000000"/>
                <w:sz w:val="22"/>
              </w:rPr>
              <w:t>范例</w:t>
            </w:r>
          </w:p>
        </w:tc>
        <w:tc>
          <w:tcPr>
            <w:tcW w:w="123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r>
              <w:rPr>
                <w:rFonts w:ascii="宋体" w:hAnsi="宋体" w:cs="宋体" w:hint="eastAsia"/>
                <w:color w:val="000000"/>
                <w:sz w:val="22"/>
              </w:rPr>
              <w:t>**省**市**县科技志愿服务队（团）</w:t>
            </w:r>
          </w:p>
        </w:tc>
        <w:tc>
          <w:tcPr>
            <w:tcW w:w="895"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r>
              <w:rPr>
                <w:rFonts w:ascii="宋体" w:hAnsi="宋体" w:cs="宋体" w:hint="eastAsia"/>
                <w:color w:val="000000"/>
                <w:sz w:val="22"/>
              </w:rPr>
              <w:t>张三</w:t>
            </w:r>
          </w:p>
          <w:p w:rsidR="00307792" w:rsidRDefault="00307792" w:rsidP="00150395">
            <w:pPr>
              <w:jc w:val="center"/>
              <w:rPr>
                <w:rFonts w:ascii="宋体" w:hAnsi="宋体" w:cs="宋体"/>
                <w:color w:val="000000"/>
                <w:sz w:val="22"/>
              </w:rPr>
            </w:pPr>
            <w:r>
              <w:rPr>
                <w:rFonts w:ascii="宋体" w:hAnsi="宋体" w:cs="宋体" w:hint="eastAsia"/>
                <w:color w:val="000000"/>
                <w:sz w:val="22"/>
              </w:rPr>
              <w:t>13710986743</w:t>
            </w:r>
          </w:p>
        </w:tc>
        <w:tc>
          <w:tcPr>
            <w:tcW w:w="1070"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r>
              <w:rPr>
                <w:rFonts w:ascii="宋体" w:hAnsi="宋体" w:cs="宋体" w:hint="eastAsia"/>
                <w:color w:val="000000"/>
                <w:sz w:val="22"/>
              </w:rPr>
              <w:t>否</w:t>
            </w:r>
          </w:p>
        </w:tc>
        <w:tc>
          <w:tcPr>
            <w:tcW w:w="720"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r>
              <w:rPr>
                <w:rFonts w:ascii="宋体" w:hAnsi="宋体" w:cs="宋体" w:hint="eastAsia"/>
                <w:color w:val="000000"/>
                <w:sz w:val="22"/>
              </w:rPr>
              <w:t>地方科协</w:t>
            </w:r>
          </w:p>
        </w:tc>
        <w:tc>
          <w:tcPr>
            <w:tcW w:w="966"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r>
              <w:rPr>
                <w:rFonts w:ascii="宋体" w:hAnsi="宋体" w:cs="宋体" w:hint="eastAsia"/>
                <w:color w:val="000000"/>
                <w:sz w:val="22"/>
              </w:rPr>
              <w:t>**县科协</w:t>
            </w:r>
          </w:p>
        </w:tc>
        <w:tc>
          <w:tcPr>
            <w:tcW w:w="1112"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r>
              <w:rPr>
                <w:rFonts w:ascii="宋体" w:hAnsi="宋体" w:cs="宋体" w:hint="eastAsia"/>
                <w:color w:val="000000"/>
                <w:sz w:val="22"/>
              </w:rPr>
              <w:t>2019/8/8</w:t>
            </w:r>
          </w:p>
        </w:tc>
        <w:tc>
          <w:tcPr>
            <w:tcW w:w="1350" w:type="dxa"/>
            <w:tcBorders>
              <w:top w:val="nil"/>
              <w:left w:val="nil"/>
              <w:bottom w:val="single" w:sz="4" w:space="0" w:color="auto"/>
              <w:right w:val="single" w:sz="4" w:space="0" w:color="auto"/>
            </w:tcBorders>
            <w:vAlign w:val="center"/>
          </w:tcPr>
          <w:p w:rsidR="00307792" w:rsidRDefault="00307792" w:rsidP="00150395">
            <w:pPr>
              <w:jc w:val="left"/>
              <w:rPr>
                <w:rFonts w:ascii="宋体" w:hAnsi="宋体" w:cs="宋体"/>
                <w:color w:val="000000"/>
                <w:sz w:val="22"/>
              </w:rPr>
            </w:pPr>
            <w:r>
              <w:rPr>
                <w:rFonts w:ascii="宋体" w:hAnsi="宋体" w:cs="宋体" w:hint="eastAsia"/>
                <w:color w:val="000000"/>
                <w:sz w:val="22"/>
              </w:rPr>
              <w:t>□科技培训</w:t>
            </w:r>
          </w:p>
          <w:p w:rsidR="00307792" w:rsidRDefault="00307792" w:rsidP="00150395">
            <w:pPr>
              <w:jc w:val="left"/>
              <w:rPr>
                <w:rFonts w:ascii="宋体" w:hAnsi="宋体" w:cs="宋体"/>
                <w:color w:val="000000"/>
                <w:sz w:val="22"/>
              </w:rPr>
            </w:pPr>
            <w:r>
              <w:rPr>
                <w:rFonts w:ascii="宋体" w:hAnsi="宋体" w:cs="宋体" w:hint="eastAsia"/>
                <w:color w:val="000000"/>
                <w:sz w:val="22"/>
              </w:rPr>
              <w:t>□科技咨询</w:t>
            </w:r>
          </w:p>
          <w:p w:rsidR="00307792" w:rsidRDefault="00307792" w:rsidP="00150395">
            <w:pPr>
              <w:jc w:val="left"/>
              <w:rPr>
                <w:rFonts w:ascii="宋体" w:hAnsi="宋体" w:cs="宋体"/>
                <w:color w:val="000000"/>
                <w:sz w:val="22"/>
              </w:rPr>
            </w:pPr>
            <w:r>
              <w:rPr>
                <w:rFonts w:ascii="宋体" w:hAnsi="宋体" w:cs="宋体" w:hint="eastAsia"/>
                <w:color w:val="000000"/>
                <w:sz w:val="22"/>
              </w:rPr>
              <w:t>□科普报告</w:t>
            </w:r>
          </w:p>
          <w:p w:rsidR="00307792" w:rsidRDefault="00307792" w:rsidP="00150395">
            <w:pPr>
              <w:jc w:val="left"/>
              <w:rPr>
                <w:rFonts w:ascii="宋体" w:hAnsi="宋体" w:cs="宋体"/>
                <w:color w:val="000000"/>
                <w:sz w:val="22"/>
              </w:rPr>
            </w:pPr>
            <w:r>
              <w:rPr>
                <w:rFonts w:ascii="宋体" w:hAnsi="宋体" w:cs="宋体" w:hint="eastAsia"/>
                <w:color w:val="000000"/>
                <w:sz w:val="22"/>
              </w:rPr>
              <w:t>□农技服务</w:t>
            </w:r>
          </w:p>
          <w:p w:rsidR="00307792" w:rsidRDefault="00307792" w:rsidP="00150395">
            <w:pPr>
              <w:ind w:left="220" w:hangingChars="100" w:hanging="220"/>
              <w:jc w:val="left"/>
              <w:rPr>
                <w:rFonts w:ascii="宋体" w:hAnsi="宋体" w:cs="宋体"/>
                <w:color w:val="000000"/>
                <w:sz w:val="22"/>
              </w:rPr>
            </w:pPr>
            <w:r>
              <w:rPr>
                <w:rFonts w:ascii="宋体" w:hAnsi="宋体" w:cs="宋体" w:hint="eastAsia"/>
                <w:color w:val="000000"/>
                <w:sz w:val="22"/>
              </w:rPr>
              <w:t>□青少年</w:t>
            </w:r>
            <w:r>
              <w:rPr>
                <w:rFonts w:ascii="宋体" w:hAnsi="宋体" w:cs="宋体" w:hint="eastAsia"/>
                <w:color w:val="000000"/>
                <w:sz w:val="22"/>
              </w:rPr>
              <w:br/>
              <w:t>科技教育</w:t>
            </w:r>
          </w:p>
          <w:p w:rsidR="00307792" w:rsidRDefault="00307792" w:rsidP="00150395">
            <w:pPr>
              <w:jc w:val="left"/>
              <w:rPr>
                <w:rFonts w:ascii="宋体" w:hAnsi="宋体" w:cs="宋体"/>
                <w:color w:val="000000"/>
                <w:sz w:val="22"/>
              </w:rPr>
            </w:pPr>
            <w:r>
              <w:rPr>
                <w:rFonts w:ascii="宋体" w:hAnsi="宋体" w:cs="宋体" w:hint="eastAsia"/>
                <w:color w:val="000000"/>
                <w:sz w:val="22"/>
              </w:rPr>
              <w:t>□科普讲解</w:t>
            </w:r>
          </w:p>
          <w:p w:rsidR="00307792" w:rsidRDefault="00307792" w:rsidP="00150395">
            <w:pPr>
              <w:jc w:val="left"/>
              <w:rPr>
                <w:rFonts w:ascii="宋体" w:hAnsi="宋体" w:cs="宋体"/>
                <w:color w:val="000000"/>
                <w:sz w:val="22"/>
              </w:rPr>
            </w:pPr>
            <w:r>
              <w:rPr>
                <w:rFonts w:ascii="宋体" w:hAnsi="宋体" w:cs="宋体" w:hint="eastAsia"/>
                <w:color w:val="000000"/>
                <w:sz w:val="22"/>
              </w:rPr>
              <w:t>□网络科普</w:t>
            </w:r>
          </w:p>
          <w:p w:rsidR="00307792" w:rsidRDefault="00307792" w:rsidP="00150395">
            <w:pPr>
              <w:jc w:val="left"/>
              <w:rPr>
                <w:rFonts w:ascii="宋体" w:hAnsi="宋体" w:cs="宋体"/>
                <w:b/>
                <w:color w:val="000000"/>
                <w:sz w:val="22"/>
              </w:rPr>
            </w:pPr>
            <w:r>
              <w:rPr>
                <w:rFonts w:ascii="宋体" w:hAnsi="宋体" w:cs="宋体" w:hint="eastAsia"/>
                <w:color w:val="000000"/>
                <w:sz w:val="22"/>
              </w:rPr>
              <w:t>□其他</w:t>
            </w:r>
          </w:p>
        </w:tc>
        <w:tc>
          <w:tcPr>
            <w:tcW w:w="96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r>
              <w:rPr>
                <w:rFonts w:ascii="宋体" w:hAnsi="宋体" w:cs="宋体" w:hint="eastAsia"/>
                <w:color w:val="000000"/>
                <w:sz w:val="22"/>
              </w:rPr>
              <w:t>省名</w:t>
            </w:r>
          </w:p>
        </w:tc>
        <w:tc>
          <w:tcPr>
            <w:tcW w:w="96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r>
              <w:rPr>
                <w:rFonts w:ascii="宋体" w:hAnsi="宋体" w:cs="宋体" w:hint="eastAsia"/>
                <w:color w:val="000000"/>
                <w:sz w:val="22"/>
              </w:rPr>
              <w:t>市名</w:t>
            </w:r>
          </w:p>
        </w:tc>
        <w:tc>
          <w:tcPr>
            <w:tcW w:w="96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r>
              <w:rPr>
                <w:rFonts w:ascii="宋体" w:hAnsi="宋体" w:cs="宋体" w:hint="eastAsia"/>
                <w:color w:val="000000"/>
                <w:sz w:val="22"/>
              </w:rPr>
              <w:t>县区名</w:t>
            </w:r>
          </w:p>
        </w:tc>
        <w:tc>
          <w:tcPr>
            <w:tcW w:w="113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182"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r>
      <w:tr w:rsidR="00307792" w:rsidTr="00150395">
        <w:trPr>
          <w:trHeight w:val="360"/>
          <w:jc w:val="center"/>
        </w:trPr>
        <w:tc>
          <w:tcPr>
            <w:tcW w:w="579" w:type="dxa"/>
            <w:tcBorders>
              <w:top w:val="nil"/>
              <w:left w:val="single" w:sz="4" w:space="0" w:color="auto"/>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23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895"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070"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0"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966"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112"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350"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182"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r>
      <w:tr w:rsidR="00307792" w:rsidTr="00150395">
        <w:trPr>
          <w:trHeight w:val="288"/>
          <w:jc w:val="center"/>
        </w:trPr>
        <w:tc>
          <w:tcPr>
            <w:tcW w:w="579" w:type="dxa"/>
            <w:tcBorders>
              <w:top w:val="nil"/>
              <w:left w:val="single" w:sz="4" w:space="0" w:color="auto"/>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23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895"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070"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0"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966"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112"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350"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182"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r>
      <w:tr w:rsidR="00307792" w:rsidTr="00150395">
        <w:trPr>
          <w:trHeight w:val="288"/>
          <w:jc w:val="center"/>
        </w:trPr>
        <w:tc>
          <w:tcPr>
            <w:tcW w:w="579" w:type="dxa"/>
            <w:tcBorders>
              <w:top w:val="nil"/>
              <w:left w:val="single" w:sz="4" w:space="0" w:color="auto"/>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23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895"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070"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0"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966"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112"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350"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182"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r>
      <w:tr w:rsidR="00307792" w:rsidTr="00150395">
        <w:trPr>
          <w:trHeight w:val="288"/>
          <w:jc w:val="center"/>
        </w:trPr>
        <w:tc>
          <w:tcPr>
            <w:tcW w:w="579" w:type="dxa"/>
            <w:tcBorders>
              <w:top w:val="nil"/>
              <w:left w:val="single" w:sz="4" w:space="0" w:color="auto"/>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23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895"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070"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0"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966"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112"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350"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182"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r>
      <w:tr w:rsidR="00307792" w:rsidTr="00150395">
        <w:trPr>
          <w:trHeight w:val="288"/>
          <w:jc w:val="center"/>
        </w:trPr>
        <w:tc>
          <w:tcPr>
            <w:tcW w:w="579" w:type="dxa"/>
            <w:tcBorders>
              <w:top w:val="nil"/>
              <w:left w:val="single" w:sz="4" w:space="0" w:color="auto"/>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23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895"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070"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0"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966"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112"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350"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182"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r>
      <w:tr w:rsidR="00307792" w:rsidTr="00150395">
        <w:trPr>
          <w:trHeight w:val="624"/>
          <w:jc w:val="center"/>
        </w:trPr>
        <w:tc>
          <w:tcPr>
            <w:tcW w:w="15406" w:type="dxa"/>
            <w:gridSpan w:val="15"/>
            <w:tcBorders>
              <w:top w:val="single" w:sz="4" w:space="0" w:color="auto"/>
              <w:left w:val="single" w:sz="4" w:space="0" w:color="auto"/>
              <w:bottom w:val="single" w:sz="4" w:space="0" w:color="auto"/>
              <w:right w:val="single" w:sz="4" w:space="0" w:color="auto"/>
            </w:tcBorders>
            <w:vAlign w:val="center"/>
          </w:tcPr>
          <w:p w:rsidR="00307792" w:rsidRDefault="00307792" w:rsidP="00150395">
            <w:pPr>
              <w:spacing w:line="400" w:lineRule="exact"/>
              <w:jc w:val="left"/>
              <w:rPr>
                <w:rFonts w:ascii="宋体" w:hAnsi="宋体" w:cs="宋体"/>
                <w:color w:val="000000"/>
                <w:sz w:val="22"/>
              </w:rPr>
            </w:pPr>
            <w:r>
              <w:rPr>
                <w:rFonts w:ascii="宋体" w:hAnsi="宋体" w:cs="宋体" w:hint="eastAsia"/>
                <w:color w:val="000000"/>
                <w:sz w:val="22"/>
              </w:rPr>
              <w:t>填报说明：1.是否在民政部门注册、主管单位类型等选项可在下拉菜单中选择，服务类别可根据实际情况多选；</w:t>
            </w:r>
          </w:p>
          <w:p w:rsidR="00307792" w:rsidRDefault="00307792" w:rsidP="00150395">
            <w:pPr>
              <w:spacing w:line="400" w:lineRule="exact"/>
              <w:ind w:firstLineChars="500" w:firstLine="1100"/>
              <w:jc w:val="left"/>
              <w:rPr>
                <w:rFonts w:ascii="宋体" w:hAnsi="宋体" w:cs="宋体"/>
                <w:color w:val="000000"/>
                <w:sz w:val="22"/>
              </w:rPr>
            </w:pPr>
            <w:r>
              <w:rPr>
                <w:rFonts w:ascii="宋体" w:hAnsi="宋体" w:cs="宋体" w:hint="eastAsia"/>
                <w:color w:val="000000"/>
                <w:sz w:val="22"/>
              </w:rPr>
              <w:t>2.管理员首次登陆平台时，须用此手机号码注册成为科技志愿者，方能履行管理员职责。</w:t>
            </w:r>
          </w:p>
        </w:tc>
      </w:tr>
    </w:tbl>
    <w:p w:rsidR="00307792" w:rsidRPr="007A1115" w:rsidRDefault="00307792" w:rsidP="00307792">
      <w:pPr>
        <w:widowControl/>
        <w:jc w:val="left"/>
        <w:rPr>
          <w:rFonts w:ascii="黑体" w:eastAsia="黑体" w:hAnsi="黑体" w:cs="宋体"/>
          <w:kern w:val="0"/>
          <w:sz w:val="32"/>
          <w:szCs w:val="32"/>
        </w:rPr>
      </w:pPr>
    </w:p>
    <w:p w:rsidR="00307792" w:rsidRDefault="00307792" w:rsidP="00D11F86">
      <w:pPr>
        <w:spacing w:beforeLines="100" w:afterLines="100" w:line="580" w:lineRule="exact"/>
        <w:jc w:val="left"/>
        <w:rPr>
          <w:rFonts w:ascii="黑体" w:eastAsia="黑体" w:hAnsi="黑体" w:cs="宋体"/>
          <w:kern w:val="0"/>
          <w:sz w:val="32"/>
          <w:szCs w:val="32"/>
        </w:rPr>
      </w:pPr>
      <w:r>
        <w:rPr>
          <w:rFonts w:ascii="黑体" w:eastAsia="黑体" w:hAnsi="黑体" w:cs="宋体"/>
          <w:kern w:val="0"/>
          <w:sz w:val="32"/>
          <w:szCs w:val="32"/>
        </w:rPr>
        <w:t>附件</w:t>
      </w:r>
      <w:r>
        <w:rPr>
          <w:rFonts w:ascii="黑体" w:eastAsia="黑体" w:hAnsi="黑体" w:cs="宋体" w:hint="eastAsia"/>
          <w:kern w:val="0"/>
          <w:sz w:val="32"/>
          <w:szCs w:val="32"/>
        </w:rPr>
        <w:t>2</w:t>
      </w:r>
    </w:p>
    <w:p w:rsidR="00307792" w:rsidRPr="00044748" w:rsidRDefault="00307792" w:rsidP="00307792">
      <w:pPr>
        <w:snapToGrid w:val="0"/>
        <w:spacing w:line="360" w:lineRule="auto"/>
        <w:jc w:val="center"/>
        <w:rPr>
          <w:rFonts w:ascii="方正小标宋简体" w:eastAsia="方正小标宋简体" w:hAnsi="宋体" w:cs="宋体"/>
          <w:bCs/>
          <w:color w:val="000000"/>
          <w:sz w:val="36"/>
          <w:szCs w:val="36"/>
        </w:rPr>
      </w:pPr>
      <w:r w:rsidRPr="00044748">
        <w:rPr>
          <w:rFonts w:ascii="方正小标宋简体" w:eastAsia="方正小标宋简体" w:hAnsi="宋体" w:cs="宋体" w:hint="eastAsia"/>
          <w:bCs/>
          <w:color w:val="000000"/>
          <w:sz w:val="36"/>
          <w:szCs w:val="36"/>
        </w:rPr>
        <w:t>科技志愿者集体注册信息表</w:t>
      </w:r>
    </w:p>
    <w:tbl>
      <w:tblPr>
        <w:tblW w:w="0" w:type="auto"/>
        <w:tblLayout w:type="fixed"/>
        <w:tblLook w:val="0000"/>
      </w:tblPr>
      <w:tblGrid>
        <w:gridCol w:w="728"/>
        <w:gridCol w:w="728"/>
        <w:gridCol w:w="728"/>
        <w:gridCol w:w="728"/>
        <w:gridCol w:w="728"/>
        <w:gridCol w:w="728"/>
        <w:gridCol w:w="728"/>
        <w:gridCol w:w="728"/>
        <w:gridCol w:w="728"/>
        <w:gridCol w:w="728"/>
        <w:gridCol w:w="728"/>
        <w:gridCol w:w="728"/>
        <w:gridCol w:w="728"/>
        <w:gridCol w:w="736"/>
        <w:gridCol w:w="1330"/>
        <w:gridCol w:w="1781"/>
        <w:gridCol w:w="1052"/>
      </w:tblGrid>
      <w:tr w:rsidR="00307792" w:rsidTr="00150395">
        <w:trPr>
          <w:trHeight w:val="780"/>
        </w:trPr>
        <w:tc>
          <w:tcPr>
            <w:tcW w:w="728" w:type="dxa"/>
            <w:tcBorders>
              <w:top w:val="single" w:sz="4" w:space="0" w:color="auto"/>
              <w:left w:val="single" w:sz="4" w:space="0" w:color="auto"/>
              <w:bottom w:val="single" w:sz="4" w:space="0" w:color="auto"/>
              <w:right w:val="single" w:sz="4" w:space="0" w:color="auto"/>
            </w:tcBorders>
            <w:vAlign w:val="center"/>
          </w:tcPr>
          <w:p w:rsidR="00307792" w:rsidRDefault="00307792" w:rsidP="00150395">
            <w:pPr>
              <w:jc w:val="center"/>
              <w:rPr>
                <w:rFonts w:ascii="宋体" w:hAnsi="宋体" w:cs="宋体"/>
                <w:color w:val="000000"/>
                <w:sz w:val="24"/>
                <w:szCs w:val="24"/>
              </w:rPr>
            </w:pPr>
            <w:r>
              <w:rPr>
                <w:rFonts w:ascii="宋体" w:hAnsi="宋体" w:cs="宋体" w:hint="eastAsia"/>
                <w:color w:val="000000"/>
                <w:sz w:val="24"/>
                <w:szCs w:val="24"/>
              </w:rPr>
              <w:t>序号</w:t>
            </w:r>
          </w:p>
        </w:tc>
        <w:tc>
          <w:tcPr>
            <w:tcW w:w="728" w:type="dxa"/>
            <w:tcBorders>
              <w:top w:val="single" w:sz="4" w:space="0" w:color="auto"/>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4"/>
                <w:szCs w:val="24"/>
              </w:rPr>
            </w:pPr>
            <w:r>
              <w:rPr>
                <w:rFonts w:ascii="宋体" w:hAnsi="宋体" w:cs="宋体" w:hint="eastAsia"/>
                <w:color w:val="000000"/>
                <w:sz w:val="24"/>
                <w:szCs w:val="24"/>
              </w:rPr>
              <w:t>真实姓名</w:t>
            </w:r>
          </w:p>
        </w:tc>
        <w:tc>
          <w:tcPr>
            <w:tcW w:w="728" w:type="dxa"/>
            <w:tcBorders>
              <w:top w:val="single" w:sz="4" w:space="0" w:color="auto"/>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4"/>
                <w:szCs w:val="24"/>
              </w:rPr>
            </w:pPr>
            <w:r>
              <w:rPr>
                <w:rFonts w:ascii="宋体" w:hAnsi="宋体" w:cs="宋体" w:hint="eastAsia"/>
                <w:color w:val="000000"/>
                <w:sz w:val="24"/>
                <w:szCs w:val="24"/>
              </w:rPr>
              <w:t>手机号</w:t>
            </w:r>
          </w:p>
        </w:tc>
        <w:tc>
          <w:tcPr>
            <w:tcW w:w="728" w:type="dxa"/>
            <w:tcBorders>
              <w:top w:val="single" w:sz="4" w:space="0" w:color="auto"/>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4"/>
                <w:szCs w:val="24"/>
              </w:rPr>
            </w:pPr>
            <w:r>
              <w:rPr>
                <w:rFonts w:ascii="宋体" w:hAnsi="宋体" w:cs="宋体" w:hint="eastAsia"/>
                <w:color w:val="000000"/>
                <w:sz w:val="24"/>
                <w:szCs w:val="24"/>
              </w:rPr>
              <w:t>性别</w:t>
            </w:r>
          </w:p>
        </w:tc>
        <w:tc>
          <w:tcPr>
            <w:tcW w:w="728" w:type="dxa"/>
            <w:tcBorders>
              <w:top w:val="single" w:sz="4" w:space="0" w:color="auto"/>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4"/>
                <w:szCs w:val="24"/>
              </w:rPr>
            </w:pPr>
            <w:r>
              <w:rPr>
                <w:rFonts w:ascii="宋体" w:hAnsi="宋体" w:cs="宋体" w:hint="eastAsia"/>
                <w:color w:val="000000"/>
                <w:sz w:val="24"/>
                <w:szCs w:val="24"/>
              </w:rPr>
              <w:t>身份证号</w:t>
            </w:r>
          </w:p>
        </w:tc>
        <w:tc>
          <w:tcPr>
            <w:tcW w:w="728" w:type="dxa"/>
            <w:tcBorders>
              <w:top w:val="single" w:sz="4" w:space="0" w:color="auto"/>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4"/>
                <w:szCs w:val="24"/>
              </w:rPr>
            </w:pPr>
            <w:r>
              <w:rPr>
                <w:rFonts w:ascii="宋体" w:hAnsi="宋体" w:cs="宋体" w:hint="eastAsia"/>
                <w:color w:val="000000"/>
                <w:sz w:val="24"/>
                <w:szCs w:val="24"/>
              </w:rPr>
              <w:t>政治面貌</w:t>
            </w:r>
          </w:p>
        </w:tc>
        <w:tc>
          <w:tcPr>
            <w:tcW w:w="728" w:type="dxa"/>
            <w:tcBorders>
              <w:top w:val="single" w:sz="4" w:space="0" w:color="auto"/>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4"/>
                <w:szCs w:val="24"/>
              </w:rPr>
            </w:pPr>
            <w:r>
              <w:rPr>
                <w:rFonts w:ascii="宋体" w:hAnsi="宋体" w:cs="宋体" w:hint="eastAsia"/>
                <w:color w:val="000000"/>
                <w:sz w:val="24"/>
                <w:szCs w:val="24"/>
              </w:rPr>
              <w:t>民族</w:t>
            </w:r>
          </w:p>
        </w:tc>
        <w:tc>
          <w:tcPr>
            <w:tcW w:w="728" w:type="dxa"/>
            <w:tcBorders>
              <w:top w:val="single" w:sz="4" w:space="0" w:color="auto"/>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4"/>
                <w:szCs w:val="24"/>
              </w:rPr>
            </w:pPr>
            <w:r>
              <w:rPr>
                <w:rFonts w:ascii="宋体" w:hAnsi="宋体" w:cs="宋体" w:hint="eastAsia"/>
                <w:color w:val="000000"/>
                <w:sz w:val="24"/>
                <w:szCs w:val="24"/>
              </w:rPr>
              <w:t>工作单位</w:t>
            </w:r>
          </w:p>
        </w:tc>
        <w:tc>
          <w:tcPr>
            <w:tcW w:w="728" w:type="dxa"/>
            <w:tcBorders>
              <w:top w:val="single" w:sz="4" w:space="0" w:color="auto"/>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4"/>
                <w:szCs w:val="24"/>
              </w:rPr>
            </w:pPr>
            <w:r>
              <w:rPr>
                <w:rFonts w:ascii="宋体" w:hAnsi="宋体" w:cs="宋体" w:hint="eastAsia"/>
                <w:color w:val="000000"/>
                <w:sz w:val="24"/>
                <w:szCs w:val="24"/>
              </w:rPr>
              <w:t>职称</w:t>
            </w:r>
          </w:p>
        </w:tc>
        <w:tc>
          <w:tcPr>
            <w:tcW w:w="728" w:type="dxa"/>
            <w:tcBorders>
              <w:top w:val="single" w:sz="4" w:space="0" w:color="auto"/>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4"/>
                <w:szCs w:val="24"/>
              </w:rPr>
            </w:pPr>
            <w:r>
              <w:rPr>
                <w:rFonts w:ascii="宋体" w:hAnsi="宋体" w:cs="宋体" w:hint="eastAsia"/>
                <w:color w:val="000000"/>
                <w:sz w:val="24"/>
                <w:szCs w:val="24"/>
              </w:rPr>
              <w:t>最高学历</w:t>
            </w:r>
          </w:p>
        </w:tc>
        <w:tc>
          <w:tcPr>
            <w:tcW w:w="728" w:type="dxa"/>
            <w:tcBorders>
              <w:top w:val="single" w:sz="4" w:space="0" w:color="auto"/>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4"/>
                <w:szCs w:val="24"/>
              </w:rPr>
            </w:pPr>
            <w:r>
              <w:rPr>
                <w:rFonts w:ascii="宋体" w:hAnsi="宋体" w:cs="宋体" w:hint="eastAsia"/>
                <w:color w:val="000000"/>
                <w:sz w:val="24"/>
                <w:szCs w:val="24"/>
              </w:rPr>
              <w:t>从业类别</w:t>
            </w:r>
          </w:p>
        </w:tc>
        <w:tc>
          <w:tcPr>
            <w:tcW w:w="728" w:type="dxa"/>
            <w:tcBorders>
              <w:top w:val="single" w:sz="4" w:space="0" w:color="auto"/>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4"/>
                <w:szCs w:val="24"/>
              </w:rPr>
            </w:pPr>
            <w:r>
              <w:rPr>
                <w:rFonts w:ascii="宋体" w:hAnsi="宋体" w:cs="宋体" w:hint="eastAsia"/>
                <w:color w:val="000000"/>
                <w:sz w:val="24"/>
                <w:szCs w:val="24"/>
              </w:rPr>
              <w:t>所在区域省</w:t>
            </w:r>
          </w:p>
        </w:tc>
        <w:tc>
          <w:tcPr>
            <w:tcW w:w="728" w:type="dxa"/>
            <w:tcBorders>
              <w:top w:val="single" w:sz="4" w:space="0" w:color="auto"/>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4"/>
                <w:szCs w:val="24"/>
              </w:rPr>
            </w:pPr>
            <w:r>
              <w:rPr>
                <w:rFonts w:ascii="宋体" w:hAnsi="宋体" w:cs="宋体" w:hint="eastAsia"/>
                <w:color w:val="000000"/>
                <w:sz w:val="24"/>
                <w:szCs w:val="24"/>
              </w:rPr>
              <w:t>所在区域市</w:t>
            </w:r>
          </w:p>
        </w:tc>
        <w:tc>
          <w:tcPr>
            <w:tcW w:w="736" w:type="dxa"/>
            <w:tcBorders>
              <w:top w:val="single" w:sz="4" w:space="0" w:color="auto"/>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4"/>
                <w:szCs w:val="24"/>
              </w:rPr>
            </w:pPr>
            <w:r>
              <w:rPr>
                <w:rFonts w:ascii="宋体" w:hAnsi="宋体" w:cs="宋体" w:hint="eastAsia"/>
                <w:color w:val="000000"/>
                <w:sz w:val="24"/>
                <w:szCs w:val="24"/>
              </w:rPr>
              <w:t>所在区域县</w:t>
            </w:r>
          </w:p>
        </w:tc>
        <w:tc>
          <w:tcPr>
            <w:tcW w:w="1330" w:type="dxa"/>
            <w:tcBorders>
              <w:top w:val="single" w:sz="4" w:space="0" w:color="auto"/>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4"/>
                <w:szCs w:val="24"/>
              </w:rPr>
            </w:pPr>
            <w:r>
              <w:rPr>
                <w:rFonts w:ascii="宋体" w:hAnsi="宋体" w:cs="宋体" w:hint="eastAsia"/>
                <w:color w:val="000000"/>
                <w:sz w:val="24"/>
                <w:szCs w:val="24"/>
              </w:rPr>
              <w:t>服务类别</w:t>
            </w:r>
          </w:p>
        </w:tc>
        <w:tc>
          <w:tcPr>
            <w:tcW w:w="1781" w:type="dxa"/>
            <w:tcBorders>
              <w:top w:val="single" w:sz="4" w:space="0" w:color="auto"/>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4"/>
                <w:szCs w:val="24"/>
              </w:rPr>
            </w:pPr>
            <w:r>
              <w:rPr>
                <w:rFonts w:ascii="宋体" w:hAnsi="宋体" w:cs="宋体" w:hint="eastAsia"/>
                <w:color w:val="000000"/>
                <w:sz w:val="24"/>
                <w:szCs w:val="24"/>
              </w:rPr>
              <w:t>服务领域</w:t>
            </w:r>
            <w:r>
              <w:rPr>
                <w:rFonts w:ascii="宋体" w:hAnsi="宋体" w:cs="宋体" w:hint="eastAsia"/>
                <w:color w:val="000000"/>
                <w:sz w:val="24"/>
                <w:szCs w:val="24"/>
              </w:rPr>
              <w:br/>
              <w:t>或行业</w:t>
            </w:r>
          </w:p>
        </w:tc>
        <w:tc>
          <w:tcPr>
            <w:tcW w:w="1052" w:type="dxa"/>
            <w:tcBorders>
              <w:top w:val="single" w:sz="4" w:space="0" w:color="auto"/>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4"/>
                <w:szCs w:val="24"/>
              </w:rPr>
            </w:pPr>
            <w:r>
              <w:rPr>
                <w:rFonts w:ascii="宋体" w:hAnsi="宋体" w:cs="宋体" w:hint="eastAsia"/>
                <w:color w:val="000000"/>
                <w:sz w:val="24"/>
                <w:szCs w:val="24"/>
              </w:rPr>
              <w:t>是否为基层“四长”</w:t>
            </w:r>
          </w:p>
        </w:tc>
      </w:tr>
      <w:tr w:rsidR="00307792" w:rsidTr="00150395">
        <w:trPr>
          <w:trHeight w:val="2772"/>
        </w:trPr>
        <w:tc>
          <w:tcPr>
            <w:tcW w:w="728" w:type="dxa"/>
            <w:tcBorders>
              <w:top w:val="nil"/>
              <w:left w:val="single" w:sz="4" w:space="0" w:color="auto"/>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r>
              <w:rPr>
                <w:rFonts w:ascii="宋体" w:hAnsi="宋体" w:cs="宋体" w:hint="eastAsia"/>
                <w:color w:val="000000"/>
                <w:sz w:val="22"/>
              </w:rPr>
              <w:t>范例</w:t>
            </w: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r>
              <w:rPr>
                <w:rFonts w:ascii="宋体" w:hAnsi="宋体" w:cs="宋体" w:hint="eastAsia"/>
                <w:color w:val="000000"/>
                <w:sz w:val="22"/>
              </w:rPr>
              <w:t>张三</w:t>
            </w: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r>
              <w:rPr>
                <w:rFonts w:ascii="宋体" w:hAnsi="宋体" w:cs="宋体" w:hint="eastAsia"/>
                <w:color w:val="000000"/>
                <w:sz w:val="22"/>
              </w:rPr>
              <w:t>13710986743</w:t>
            </w: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r>
              <w:rPr>
                <w:rFonts w:ascii="宋体" w:hAnsi="宋体" w:cs="宋体" w:hint="eastAsia"/>
                <w:color w:val="000000"/>
                <w:sz w:val="22"/>
              </w:rPr>
              <w:t>男</w:t>
            </w: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r>
              <w:rPr>
                <w:rFonts w:ascii="宋体" w:hAnsi="宋体" w:cs="宋体" w:hint="eastAsia"/>
                <w:color w:val="000000"/>
                <w:sz w:val="22"/>
              </w:rPr>
              <w:t>220302197503280203</w:t>
            </w: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r>
              <w:rPr>
                <w:rFonts w:ascii="宋体" w:hAnsi="宋体" w:cs="宋体" w:hint="eastAsia"/>
                <w:color w:val="000000"/>
                <w:sz w:val="22"/>
              </w:rPr>
              <w:t>群众</w:t>
            </w: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r>
              <w:rPr>
                <w:rFonts w:ascii="宋体" w:hAnsi="宋体" w:cs="宋体" w:hint="eastAsia"/>
                <w:color w:val="000000"/>
                <w:sz w:val="22"/>
              </w:rPr>
              <w:t>汉族</w:t>
            </w: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r>
              <w:rPr>
                <w:rFonts w:ascii="宋体" w:hAnsi="宋体" w:cs="宋体" w:hint="eastAsia"/>
                <w:color w:val="000000"/>
                <w:sz w:val="22"/>
              </w:rPr>
              <w:t>阿里巴巴</w:t>
            </w: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r>
              <w:rPr>
                <w:rFonts w:ascii="宋体" w:hAnsi="宋体" w:cs="宋体" w:hint="eastAsia"/>
                <w:color w:val="000000"/>
                <w:sz w:val="22"/>
              </w:rPr>
              <w:t>副高</w:t>
            </w: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r>
              <w:rPr>
                <w:rFonts w:ascii="宋体" w:hAnsi="宋体" w:cs="宋体" w:hint="eastAsia"/>
                <w:color w:val="000000"/>
                <w:sz w:val="22"/>
              </w:rPr>
              <w:t>本科</w:t>
            </w: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r>
              <w:rPr>
                <w:rFonts w:ascii="宋体" w:hAnsi="宋体" w:cs="宋体" w:hint="eastAsia"/>
                <w:color w:val="000000"/>
                <w:sz w:val="22"/>
              </w:rPr>
              <w:t>企业</w:t>
            </w: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r>
              <w:rPr>
                <w:rFonts w:ascii="宋体" w:hAnsi="宋体" w:cs="宋体" w:hint="eastAsia"/>
                <w:color w:val="000000"/>
                <w:sz w:val="22"/>
              </w:rPr>
              <w:t>省名</w:t>
            </w: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r>
              <w:rPr>
                <w:rFonts w:ascii="宋体" w:hAnsi="宋体" w:cs="宋体" w:hint="eastAsia"/>
                <w:color w:val="000000"/>
                <w:sz w:val="22"/>
              </w:rPr>
              <w:t>市名</w:t>
            </w:r>
          </w:p>
        </w:tc>
        <w:tc>
          <w:tcPr>
            <w:tcW w:w="736"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r>
              <w:rPr>
                <w:rFonts w:ascii="宋体" w:hAnsi="宋体" w:cs="宋体" w:hint="eastAsia"/>
                <w:color w:val="000000"/>
                <w:sz w:val="22"/>
              </w:rPr>
              <w:t>县区名</w:t>
            </w:r>
          </w:p>
        </w:tc>
        <w:tc>
          <w:tcPr>
            <w:tcW w:w="1330" w:type="dxa"/>
            <w:tcBorders>
              <w:top w:val="nil"/>
              <w:left w:val="nil"/>
              <w:bottom w:val="single" w:sz="4" w:space="0" w:color="auto"/>
              <w:right w:val="single" w:sz="4" w:space="0" w:color="auto"/>
            </w:tcBorders>
            <w:vAlign w:val="center"/>
          </w:tcPr>
          <w:p w:rsidR="00307792" w:rsidRDefault="00307792" w:rsidP="00150395">
            <w:pPr>
              <w:jc w:val="left"/>
              <w:rPr>
                <w:rFonts w:ascii="宋体" w:hAnsi="宋体" w:cs="宋体"/>
                <w:color w:val="000000"/>
                <w:sz w:val="22"/>
              </w:rPr>
            </w:pPr>
            <w:r>
              <w:rPr>
                <w:rFonts w:ascii="宋体" w:hAnsi="宋体" w:cs="宋体" w:hint="eastAsia"/>
                <w:color w:val="000000"/>
                <w:sz w:val="22"/>
              </w:rPr>
              <w:t>□科技培训</w:t>
            </w:r>
          </w:p>
          <w:p w:rsidR="00307792" w:rsidRDefault="00307792" w:rsidP="00150395">
            <w:pPr>
              <w:jc w:val="left"/>
              <w:rPr>
                <w:rFonts w:ascii="宋体" w:hAnsi="宋体" w:cs="宋体"/>
                <w:color w:val="000000"/>
                <w:sz w:val="22"/>
              </w:rPr>
            </w:pPr>
            <w:r>
              <w:rPr>
                <w:rFonts w:ascii="宋体" w:hAnsi="宋体" w:cs="宋体" w:hint="eastAsia"/>
                <w:color w:val="000000"/>
                <w:sz w:val="22"/>
              </w:rPr>
              <w:t>□科技咨询</w:t>
            </w:r>
          </w:p>
          <w:p w:rsidR="00307792" w:rsidRDefault="00307792" w:rsidP="00150395">
            <w:pPr>
              <w:jc w:val="left"/>
              <w:rPr>
                <w:rFonts w:ascii="宋体" w:hAnsi="宋体" w:cs="宋体"/>
                <w:color w:val="000000"/>
                <w:sz w:val="22"/>
              </w:rPr>
            </w:pPr>
            <w:r>
              <w:rPr>
                <w:rFonts w:ascii="宋体" w:hAnsi="宋体" w:cs="宋体" w:hint="eastAsia"/>
                <w:color w:val="000000"/>
                <w:sz w:val="22"/>
              </w:rPr>
              <w:t>□科普报告</w:t>
            </w:r>
          </w:p>
          <w:p w:rsidR="00307792" w:rsidRDefault="00307792" w:rsidP="00150395">
            <w:pPr>
              <w:jc w:val="left"/>
              <w:rPr>
                <w:rFonts w:ascii="宋体" w:hAnsi="宋体" w:cs="宋体"/>
                <w:color w:val="000000"/>
                <w:sz w:val="22"/>
              </w:rPr>
            </w:pPr>
            <w:r>
              <w:rPr>
                <w:rFonts w:ascii="宋体" w:hAnsi="宋体" w:cs="宋体" w:hint="eastAsia"/>
                <w:color w:val="000000"/>
                <w:sz w:val="22"/>
              </w:rPr>
              <w:t>□农技服务</w:t>
            </w:r>
          </w:p>
          <w:p w:rsidR="00307792" w:rsidRDefault="00307792" w:rsidP="00150395">
            <w:pPr>
              <w:ind w:left="220" w:hangingChars="100" w:hanging="220"/>
              <w:jc w:val="left"/>
              <w:rPr>
                <w:rFonts w:ascii="宋体" w:hAnsi="宋体" w:cs="宋体"/>
                <w:color w:val="000000"/>
                <w:sz w:val="22"/>
              </w:rPr>
            </w:pPr>
            <w:r>
              <w:rPr>
                <w:rFonts w:ascii="宋体" w:hAnsi="宋体" w:cs="宋体" w:hint="eastAsia"/>
                <w:color w:val="000000"/>
                <w:sz w:val="22"/>
              </w:rPr>
              <w:t>□青少年</w:t>
            </w:r>
            <w:r>
              <w:rPr>
                <w:rFonts w:ascii="宋体" w:hAnsi="宋体" w:cs="宋体" w:hint="eastAsia"/>
                <w:color w:val="000000"/>
                <w:sz w:val="22"/>
              </w:rPr>
              <w:br/>
              <w:t>科技教育</w:t>
            </w:r>
          </w:p>
          <w:p w:rsidR="00307792" w:rsidRDefault="00307792" w:rsidP="00150395">
            <w:pPr>
              <w:jc w:val="left"/>
              <w:rPr>
                <w:rFonts w:ascii="宋体" w:hAnsi="宋体" w:cs="宋体"/>
                <w:color w:val="000000"/>
                <w:sz w:val="22"/>
              </w:rPr>
            </w:pPr>
            <w:r>
              <w:rPr>
                <w:rFonts w:ascii="宋体" w:hAnsi="宋体" w:cs="宋体" w:hint="eastAsia"/>
                <w:color w:val="000000"/>
                <w:sz w:val="22"/>
              </w:rPr>
              <w:t>□科普讲解</w:t>
            </w:r>
          </w:p>
          <w:p w:rsidR="00307792" w:rsidRDefault="00307792" w:rsidP="00150395">
            <w:pPr>
              <w:jc w:val="left"/>
              <w:rPr>
                <w:rFonts w:ascii="宋体" w:hAnsi="宋体" w:cs="宋体"/>
                <w:color w:val="000000"/>
                <w:sz w:val="22"/>
              </w:rPr>
            </w:pPr>
            <w:r>
              <w:rPr>
                <w:rFonts w:ascii="宋体" w:hAnsi="宋体" w:cs="宋体" w:hint="eastAsia"/>
                <w:color w:val="000000"/>
                <w:sz w:val="22"/>
              </w:rPr>
              <w:t>□网络科普</w:t>
            </w:r>
          </w:p>
          <w:p w:rsidR="00307792" w:rsidRDefault="00307792" w:rsidP="00150395">
            <w:pPr>
              <w:jc w:val="left"/>
              <w:rPr>
                <w:rFonts w:ascii="宋体" w:hAnsi="宋体" w:cs="宋体"/>
                <w:color w:val="000000"/>
                <w:sz w:val="22"/>
              </w:rPr>
            </w:pPr>
            <w:r>
              <w:rPr>
                <w:rFonts w:ascii="宋体" w:hAnsi="宋体" w:cs="宋体" w:hint="eastAsia"/>
                <w:color w:val="000000"/>
                <w:sz w:val="22"/>
              </w:rPr>
              <w:t>□其他</w:t>
            </w:r>
          </w:p>
        </w:tc>
        <w:tc>
          <w:tcPr>
            <w:tcW w:w="1781" w:type="dxa"/>
            <w:tcBorders>
              <w:top w:val="nil"/>
              <w:left w:val="nil"/>
              <w:bottom w:val="single" w:sz="4" w:space="0" w:color="auto"/>
              <w:right w:val="single" w:sz="4" w:space="0" w:color="auto"/>
            </w:tcBorders>
            <w:vAlign w:val="center"/>
          </w:tcPr>
          <w:p w:rsidR="00307792" w:rsidRDefault="00307792" w:rsidP="00150395">
            <w:pPr>
              <w:jc w:val="left"/>
              <w:rPr>
                <w:rFonts w:ascii="宋体" w:hAnsi="宋体" w:cs="宋体"/>
                <w:color w:val="000000"/>
                <w:sz w:val="22"/>
              </w:rPr>
            </w:pPr>
            <w:r>
              <w:rPr>
                <w:rFonts w:ascii="宋体" w:hAnsi="宋体" w:cs="宋体" w:hint="eastAsia"/>
                <w:color w:val="000000"/>
                <w:sz w:val="22"/>
              </w:rPr>
              <w:t>□科技咨询类</w:t>
            </w:r>
          </w:p>
          <w:p w:rsidR="00307792" w:rsidRDefault="00307792" w:rsidP="00150395">
            <w:pPr>
              <w:jc w:val="left"/>
              <w:rPr>
                <w:rFonts w:ascii="宋体" w:hAnsi="宋体" w:cs="宋体"/>
                <w:color w:val="000000"/>
                <w:sz w:val="22"/>
              </w:rPr>
            </w:pPr>
            <w:r>
              <w:rPr>
                <w:rFonts w:ascii="宋体" w:hAnsi="宋体" w:cs="宋体" w:hint="eastAsia"/>
                <w:color w:val="000000"/>
                <w:sz w:val="22"/>
              </w:rPr>
              <w:t>□科技培训类</w:t>
            </w:r>
          </w:p>
          <w:p w:rsidR="00307792" w:rsidRDefault="00307792" w:rsidP="00150395">
            <w:pPr>
              <w:jc w:val="left"/>
              <w:rPr>
                <w:rFonts w:ascii="宋体" w:hAnsi="宋体" w:cs="宋体"/>
                <w:color w:val="000000"/>
                <w:sz w:val="22"/>
              </w:rPr>
            </w:pPr>
            <w:r>
              <w:rPr>
                <w:rFonts w:ascii="宋体" w:hAnsi="宋体" w:cs="宋体" w:hint="eastAsia"/>
                <w:color w:val="000000"/>
                <w:sz w:val="22"/>
              </w:rPr>
              <w:t>□科学教育类</w:t>
            </w:r>
          </w:p>
          <w:p w:rsidR="00307792" w:rsidRDefault="00307792" w:rsidP="00150395">
            <w:pPr>
              <w:jc w:val="left"/>
              <w:rPr>
                <w:rFonts w:ascii="宋体" w:hAnsi="宋体" w:cs="宋体"/>
                <w:color w:val="000000"/>
                <w:sz w:val="22"/>
              </w:rPr>
            </w:pPr>
            <w:r>
              <w:rPr>
                <w:rFonts w:ascii="宋体" w:hAnsi="宋体" w:cs="宋体" w:hint="eastAsia"/>
                <w:color w:val="000000"/>
                <w:sz w:val="22"/>
              </w:rPr>
              <w:t>□科普报告类</w:t>
            </w:r>
          </w:p>
          <w:p w:rsidR="00307792" w:rsidRDefault="00307792" w:rsidP="00150395">
            <w:pPr>
              <w:jc w:val="left"/>
              <w:rPr>
                <w:rFonts w:ascii="宋体" w:hAnsi="宋体" w:cs="宋体"/>
                <w:color w:val="000000"/>
                <w:sz w:val="22"/>
              </w:rPr>
            </w:pPr>
            <w:r>
              <w:rPr>
                <w:rFonts w:ascii="宋体" w:hAnsi="宋体" w:cs="宋体" w:hint="eastAsia"/>
                <w:color w:val="000000"/>
                <w:sz w:val="22"/>
              </w:rPr>
              <w:t>□农技服务类</w:t>
            </w:r>
          </w:p>
          <w:p w:rsidR="00307792" w:rsidRDefault="00307792" w:rsidP="00150395">
            <w:pPr>
              <w:jc w:val="left"/>
              <w:rPr>
                <w:rFonts w:ascii="宋体" w:hAnsi="宋体" w:cs="宋体"/>
                <w:color w:val="000000"/>
                <w:sz w:val="22"/>
              </w:rPr>
            </w:pPr>
            <w:r>
              <w:rPr>
                <w:rFonts w:ascii="宋体" w:hAnsi="宋体" w:cs="宋体" w:hint="eastAsia"/>
                <w:color w:val="000000"/>
                <w:sz w:val="22"/>
              </w:rPr>
              <w:t>□健康咨询类</w:t>
            </w:r>
          </w:p>
          <w:p w:rsidR="00307792" w:rsidRDefault="00307792" w:rsidP="00150395">
            <w:pPr>
              <w:jc w:val="left"/>
              <w:rPr>
                <w:rFonts w:ascii="宋体" w:hAnsi="宋体" w:cs="宋体"/>
                <w:color w:val="000000"/>
                <w:sz w:val="22"/>
              </w:rPr>
            </w:pPr>
            <w:r>
              <w:rPr>
                <w:rFonts w:ascii="宋体" w:hAnsi="宋体" w:cs="宋体" w:hint="eastAsia"/>
                <w:color w:val="000000"/>
                <w:sz w:val="22"/>
              </w:rPr>
              <w:t>□网络服务类</w:t>
            </w:r>
          </w:p>
          <w:p w:rsidR="00307792" w:rsidRDefault="00307792" w:rsidP="00150395">
            <w:pPr>
              <w:jc w:val="left"/>
              <w:rPr>
                <w:rFonts w:ascii="宋体" w:hAnsi="宋体" w:cs="宋体"/>
                <w:color w:val="000000"/>
                <w:sz w:val="22"/>
              </w:rPr>
            </w:pPr>
            <w:r>
              <w:rPr>
                <w:rFonts w:ascii="宋体" w:hAnsi="宋体" w:cs="宋体" w:hint="eastAsia"/>
                <w:color w:val="000000"/>
                <w:sz w:val="22"/>
              </w:rPr>
              <w:t>□文体娱乐类</w:t>
            </w:r>
          </w:p>
          <w:p w:rsidR="00307792" w:rsidRDefault="00307792" w:rsidP="00150395">
            <w:pPr>
              <w:jc w:val="left"/>
              <w:rPr>
                <w:rFonts w:ascii="宋体" w:hAnsi="宋体" w:cs="宋体"/>
                <w:color w:val="000000"/>
                <w:sz w:val="22"/>
              </w:rPr>
            </w:pPr>
            <w:r>
              <w:rPr>
                <w:rFonts w:ascii="宋体" w:hAnsi="宋体" w:cs="宋体" w:hint="eastAsia"/>
                <w:color w:val="000000"/>
                <w:sz w:val="22"/>
              </w:rPr>
              <w:t>□其他科技服务</w:t>
            </w:r>
          </w:p>
        </w:tc>
        <w:tc>
          <w:tcPr>
            <w:tcW w:w="1052"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r>
              <w:rPr>
                <w:rFonts w:ascii="宋体" w:hAnsi="宋体" w:cs="宋体" w:hint="eastAsia"/>
                <w:color w:val="000000"/>
                <w:sz w:val="22"/>
              </w:rPr>
              <w:t>基层医院院长</w:t>
            </w:r>
          </w:p>
        </w:tc>
      </w:tr>
      <w:tr w:rsidR="00307792" w:rsidTr="00150395">
        <w:trPr>
          <w:trHeight w:val="288"/>
        </w:trPr>
        <w:tc>
          <w:tcPr>
            <w:tcW w:w="728" w:type="dxa"/>
            <w:tcBorders>
              <w:top w:val="nil"/>
              <w:left w:val="single" w:sz="4" w:space="0" w:color="auto"/>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36"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330" w:type="dxa"/>
            <w:tcBorders>
              <w:top w:val="nil"/>
              <w:left w:val="nil"/>
              <w:bottom w:val="single" w:sz="4" w:space="0" w:color="auto"/>
              <w:right w:val="single" w:sz="4" w:space="0" w:color="auto"/>
            </w:tcBorders>
            <w:vAlign w:val="center"/>
          </w:tcPr>
          <w:p w:rsidR="00307792" w:rsidRDefault="00307792" w:rsidP="00150395">
            <w:pPr>
              <w:jc w:val="left"/>
              <w:rPr>
                <w:rFonts w:ascii="宋体" w:hAnsi="宋体" w:cs="宋体"/>
                <w:color w:val="000000"/>
                <w:sz w:val="22"/>
              </w:rPr>
            </w:pPr>
          </w:p>
        </w:tc>
        <w:tc>
          <w:tcPr>
            <w:tcW w:w="1781" w:type="dxa"/>
            <w:tcBorders>
              <w:top w:val="nil"/>
              <w:left w:val="nil"/>
              <w:bottom w:val="single" w:sz="4" w:space="0" w:color="auto"/>
              <w:right w:val="single" w:sz="4" w:space="0" w:color="auto"/>
            </w:tcBorders>
            <w:vAlign w:val="center"/>
          </w:tcPr>
          <w:p w:rsidR="00307792" w:rsidRDefault="00307792" w:rsidP="00150395">
            <w:pPr>
              <w:jc w:val="left"/>
              <w:rPr>
                <w:rFonts w:ascii="宋体" w:hAnsi="宋体" w:cs="宋体"/>
                <w:color w:val="000000"/>
                <w:sz w:val="22"/>
              </w:rPr>
            </w:pPr>
          </w:p>
        </w:tc>
        <w:tc>
          <w:tcPr>
            <w:tcW w:w="1052"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r>
      <w:tr w:rsidR="00307792" w:rsidTr="00150395">
        <w:trPr>
          <w:trHeight w:val="288"/>
        </w:trPr>
        <w:tc>
          <w:tcPr>
            <w:tcW w:w="728" w:type="dxa"/>
            <w:tcBorders>
              <w:top w:val="nil"/>
              <w:left w:val="single" w:sz="4" w:space="0" w:color="auto"/>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36"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330" w:type="dxa"/>
            <w:tcBorders>
              <w:top w:val="nil"/>
              <w:left w:val="nil"/>
              <w:bottom w:val="single" w:sz="4" w:space="0" w:color="auto"/>
              <w:right w:val="single" w:sz="4" w:space="0" w:color="auto"/>
            </w:tcBorders>
            <w:vAlign w:val="center"/>
          </w:tcPr>
          <w:p w:rsidR="00307792" w:rsidRDefault="00307792" w:rsidP="00150395">
            <w:pPr>
              <w:jc w:val="left"/>
              <w:rPr>
                <w:rFonts w:ascii="宋体" w:hAnsi="宋体" w:cs="宋体"/>
                <w:color w:val="000000"/>
                <w:sz w:val="22"/>
              </w:rPr>
            </w:pPr>
          </w:p>
        </w:tc>
        <w:tc>
          <w:tcPr>
            <w:tcW w:w="1781" w:type="dxa"/>
            <w:tcBorders>
              <w:top w:val="nil"/>
              <w:left w:val="nil"/>
              <w:bottom w:val="single" w:sz="4" w:space="0" w:color="auto"/>
              <w:right w:val="single" w:sz="4" w:space="0" w:color="auto"/>
            </w:tcBorders>
            <w:vAlign w:val="center"/>
          </w:tcPr>
          <w:p w:rsidR="00307792" w:rsidRDefault="00307792" w:rsidP="00150395">
            <w:pPr>
              <w:jc w:val="left"/>
              <w:rPr>
                <w:rFonts w:ascii="宋体" w:hAnsi="宋体" w:cs="宋体"/>
                <w:color w:val="000000"/>
                <w:sz w:val="22"/>
              </w:rPr>
            </w:pPr>
          </w:p>
        </w:tc>
        <w:tc>
          <w:tcPr>
            <w:tcW w:w="1052"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r>
      <w:tr w:rsidR="00307792" w:rsidTr="00150395">
        <w:trPr>
          <w:trHeight w:val="288"/>
        </w:trPr>
        <w:tc>
          <w:tcPr>
            <w:tcW w:w="728" w:type="dxa"/>
            <w:tcBorders>
              <w:top w:val="nil"/>
              <w:left w:val="single" w:sz="4" w:space="0" w:color="auto"/>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36"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330" w:type="dxa"/>
            <w:tcBorders>
              <w:top w:val="nil"/>
              <w:left w:val="nil"/>
              <w:bottom w:val="single" w:sz="4" w:space="0" w:color="auto"/>
              <w:right w:val="single" w:sz="4" w:space="0" w:color="auto"/>
            </w:tcBorders>
            <w:vAlign w:val="center"/>
          </w:tcPr>
          <w:p w:rsidR="00307792" w:rsidRDefault="00307792" w:rsidP="00150395">
            <w:pPr>
              <w:jc w:val="left"/>
              <w:rPr>
                <w:rFonts w:ascii="宋体" w:hAnsi="宋体" w:cs="宋体"/>
                <w:color w:val="000000"/>
                <w:sz w:val="22"/>
              </w:rPr>
            </w:pPr>
          </w:p>
        </w:tc>
        <w:tc>
          <w:tcPr>
            <w:tcW w:w="1781" w:type="dxa"/>
            <w:tcBorders>
              <w:top w:val="nil"/>
              <w:left w:val="nil"/>
              <w:bottom w:val="single" w:sz="4" w:space="0" w:color="auto"/>
              <w:right w:val="single" w:sz="4" w:space="0" w:color="auto"/>
            </w:tcBorders>
            <w:vAlign w:val="center"/>
          </w:tcPr>
          <w:p w:rsidR="00307792" w:rsidRDefault="00307792" w:rsidP="00150395">
            <w:pPr>
              <w:jc w:val="left"/>
              <w:rPr>
                <w:rFonts w:ascii="宋体" w:hAnsi="宋体" w:cs="宋体"/>
                <w:color w:val="000000"/>
                <w:sz w:val="22"/>
              </w:rPr>
            </w:pPr>
          </w:p>
        </w:tc>
        <w:tc>
          <w:tcPr>
            <w:tcW w:w="1052"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r>
      <w:tr w:rsidR="00307792" w:rsidTr="00150395">
        <w:trPr>
          <w:trHeight w:val="288"/>
        </w:trPr>
        <w:tc>
          <w:tcPr>
            <w:tcW w:w="728" w:type="dxa"/>
            <w:tcBorders>
              <w:top w:val="nil"/>
              <w:left w:val="single" w:sz="4" w:space="0" w:color="auto"/>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36"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330" w:type="dxa"/>
            <w:tcBorders>
              <w:top w:val="nil"/>
              <w:left w:val="nil"/>
              <w:bottom w:val="single" w:sz="4" w:space="0" w:color="auto"/>
              <w:right w:val="single" w:sz="4" w:space="0" w:color="auto"/>
            </w:tcBorders>
            <w:vAlign w:val="center"/>
          </w:tcPr>
          <w:p w:rsidR="00307792" w:rsidRDefault="00307792" w:rsidP="00150395">
            <w:pPr>
              <w:jc w:val="left"/>
              <w:rPr>
                <w:rFonts w:ascii="宋体" w:hAnsi="宋体" w:cs="宋体"/>
                <w:color w:val="000000"/>
                <w:sz w:val="22"/>
              </w:rPr>
            </w:pPr>
          </w:p>
        </w:tc>
        <w:tc>
          <w:tcPr>
            <w:tcW w:w="1781" w:type="dxa"/>
            <w:tcBorders>
              <w:top w:val="nil"/>
              <w:left w:val="nil"/>
              <w:bottom w:val="single" w:sz="4" w:space="0" w:color="auto"/>
              <w:right w:val="single" w:sz="4" w:space="0" w:color="auto"/>
            </w:tcBorders>
            <w:vAlign w:val="center"/>
          </w:tcPr>
          <w:p w:rsidR="00307792" w:rsidRDefault="00307792" w:rsidP="00150395">
            <w:pPr>
              <w:jc w:val="left"/>
              <w:rPr>
                <w:rFonts w:ascii="宋体" w:hAnsi="宋体" w:cs="宋体"/>
                <w:color w:val="000000"/>
                <w:sz w:val="22"/>
              </w:rPr>
            </w:pPr>
          </w:p>
        </w:tc>
        <w:tc>
          <w:tcPr>
            <w:tcW w:w="1052"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r>
      <w:tr w:rsidR="00307792" w:rsidTr="00150395">
        <w:trPr>
          <w:trHeight w:val="288"/>
        </w:trPr>
        <w:tc>
          <w:tcPr>
            <w:tcW w:w="728" w:type="dxa"/>
            <w:tcBorders>
              <w:top w:val="nil"/>
              <w:left w:val="single" w:sz="4" w:space="0" w:color="auto"/>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736"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c>
          <w:tcPr>
            <w:tcW w:w="1330" w:type="dxa"/>
            <w:tcBorders>
              <w:top w:val="nil"/>
              <w:left w:val="nil"/>
              <w:bottom w:val="single" w:sz="4" w:space="0" w:color="auto"/>
              <w:right w:val="single" w:sz="4" w:space="0" w:color="auto"/>
            </w:tcBorders>
            <w:vAlign w:val="center"/>
          </w:tcPr>
          <w:p w:rsidR="00307792" w:rsidRDefault="00307792" w:rsidP="00150395">
            <w:pPr>
              <w:jc w:val="left"/>
              <w:rPr>
                <w:rFonts w:ascii="宋体" w:hAnsi="宋体" w:cs="宋体"/>
                <w:color w:val="000000"/>
                <w:sz w:val="22"/>
              </w:rPr>
            </w:pPr>
          </w:p>
        </w:tc>
        <w:tc>
          <w:tcPr>
            <w:tcW w:w="1781" w:type="dxa"/>
            <w:tcBorders>
              <w:top w:val="nil"/>
              <w:left w:val="nil"/>
              <w:bottom w:val="single" w:sz="4" w:space="0" w:color="auto"/>
              <w:right w:val="single" w:sz="4" w:space="0" w:color="auto"/>
            </w:tcBorders>
            <w:vAlign w:val="center"/>
          </w:tcPr>
          <w:p w:rsidR="00307792" w:rsidRDefault="00307792" w:rsidP="00150395">
            <w:pPr>
              <w:jc w:val="left"/>
              <w:rPr>
                <w:rFonts w:ascii="宋体" w:hAnsi="宋体" w:cs="宋体"/>
                <w:color w:val="000000"/>
                <w:sz w:val="22"/>
              </w:rPr>
            </w:pPr>
          </w:p>
        </w:tc>
        <w:tc>
          <w:tcPr>
            <w:tcW w:w="1052" w:type="dxa"/>
            <w:tcBorders>
              <w:top w:val="nil"/>
              <w:left w:val="nil"/>
              <w:bottom w:val="single" w:sz="4" w:space="0" w:color="auto"/>
              <w:right w:val="single" w:sz="4" w:space="0" w:color="auto"/>
            </w:tcBorders>
            <w:vAlign w:val="center"/>
          </w:tcPr>
          <w:p w:rsidR="00307792" w:rsidRDefault="00307792" w:rsidP="00150395">
            <w:pPr>
              <w:jc w:val="center"/>
              <w:rPr>
                <w:rFonts w:ascii="宋体" w:hAnsi="宋体" w:cs="宋体"/>
                <w:color w:val="000000"/>
                <w:sz w:val="22"/>
              </w:rPr>
            </w:pPr>
          </w:p>
        </w:tc>
      </w:tr>
      <w:tr w:rsidR="00307792" w:rsidTr="00150395">
        <w:trPr>
          <w:trHeight w:val="648"/>
        </w:trPr>
        <w:tc>
          <w:tcPr>
            <w:tcW w:w="14363" w:type="dxa"/>
            <w:gridSpan w:val="17"/>
            <w:tcBorders>
              <w:top w:val="single" w:sz="4" w:space="0" w:color="auto"/>
              <w:left w:val="single" w:sz="4" w:space="0" w:color="auto"/>
              <w:bottom w:val="single" w:sz="4" w:space="0" w:color="auto"/>
              <w:right w:val="single" w:sz="4" w:space="0" w:color="000000"/>
            </w:tcBorders>
            <w:vAlign w:val="center"/>
          </w:tcPr>
          <w:p w:rsidR="00307792" w:rsidRDefault="00307792" w:rsidP="00150395">
            <w:pPr>
              <w:spacing w:line="480" w:lineRule="exact"/>
              <w:jc w:val="left"/>
              <w:rPr>
                <w:rFonts w:ascii="宋体" w:hAnsi="宋体" w:cs="宋体"/>
                <w:color w:val="000000"/>
                <w:sz w:val="22"/>
              </w:rPr>
            </w:pPr>
            <w:r>
              <w:rPr>
                <w:rFonts w:ascii="宋体" w:hAnsi="宋体" w:cs="宋体" w:hint="eastAsia"/>
                <w:color w:val="000000"/>
                <w:sz w:val="22"/>
              </w:rPr>
              <w:t>填报说明：政治面貌、民族、职称、最高学历、从业类别、所在区域、是否为基层“四长”等选项可在下拉菜单中选择，服务类别、服务领域等选项可根据实际情况多选。</w:t>
            </w:r>
          </w:p>
        </w:tc>
      </w:tr>
    </w:tbl>
    <w:p w:rsidR="00307792" w:rsidRDefault="00307792" w:rsidP="00307792">
      <w:pPr>
        <w:snapToGrid w:val="0"/>
        <w:spacing w:line="360" w:lineRule="auto"/>
        <w:ind w:rightChars="600" w:right="1260"/>
        <w:rPr>
          <w:rFonts w:ascii="黑体" w:eastAsia="黑体" w:hAnsi="黑体" w:cs="Times New Roman"/>
          <w:sz w:val="32"/>
          <w:szCs w:val="32"/>
        </w:rPr>
        <w:sectPr w:rsidR="00307792" w:rsidSect="00011D85">
          <w:pgSz w:w="16838" w:h="11906" w:orient="landscape"/>
          <w:pgMar w:top="1588" w:right="1474" w:bottom="1474" w:left="1588" w:header="851" w:footer="992" w:gutter="0"/>
          <w:pgNumType w:fmt="numberInDash"/>
          <w:cols w:space="425"/>
          <w:docGrid w:type="linesAndChars" w:linePitch="312"/>
        </w:sectPr>
      </w:pPr>
    </w:p>
    <w:p w:rsidR="00307792" w:rsidRDefault="00307792" w:rsidP="00307792">
      <w:pPr>
        <w:snapToGrid w:val="0"/>
        <w:spacing w:line="360" w:lineRule="auto"/>
        <w:ind w:rightChars="600" w:right="1260"/>
        <w:rPr>
          <w:rFonts w:ascii="黑体" w:eastAsia="黑体" w:hAnsi="黑体" w:cs="Times New Roman"/>
          <w:sz w:val="32"/>
          <w:szCs w:val="32"/>
        </w:rPr>
      </w:pPr>
      <w:r>
        <w:rPr>
          <w:rFonts w:ascii="黑体" w:eastAsia="黑体" w:hAnsi="黑体" w:cs="Times New Roman" w:hint="eastAsia"/>
          <w:sz w:val="32"/>
          <w:szCs w:val="32"/>
        </w:rPr>
        <w:t>附件3</w:t>
      </w:r>
    </w:p>
    <w:p w:rsidR="00307792" w:rsidRPr="00044748" w:rsidRDefault="00307792" w:rsidP="00D11F86">
      <w:pPr>
        <w:spacing w:beforeLines="50" w:afterLines="150" w:line="700" w:lineRule="exact"/>
        <w:jc w:val="center"/>
        <w:rPr>
          <w:rFonts w:ascii="方正小标宋简体" w:eastAsia="方正小标宋简体" w:hAnsi="黑体"/>
          <w:sz w:val="36"/>
          <w:szCs w:val="36"/>
        </w:rPr>
      </w:pPr>
      <w:r w:rsidRPr="00044748">
        <w:rPr>
          <w:rFonts w:ascii="方正小标宋简体" w:eastAsia="方正小标宋简体" w:hint="eastAsia"/>
          <w:color w:val="000000"/>
          <w:sz w:val="36"/>
          <w:szCs w:val="36"/>
        </w:rPr>
        <w:t>科技志愿服务信息平台用户使用手册（1.0版）</w:t>
      </w:r>
    </w:p>
    <w:p w:rsidR="00307792" w:rsidRDefault="00307792" w:rsidP="00307792">
      <w:pPr>
        <w:spacing w:line="560" w:lineRule="exact"/>
        <w:ind w:firstLineChars="200" w:firstLine="640"/>
        <w:rPr>
          <w:rFonts w:ascii="黑体" w:eastAsia="黑体" w:hAnsi="黑体" w:cs="黑体"/>
          <w:sz w:val="32"/>
          <w:szCs w:val="44"/>
        </w:rPr>
      </w:pPr>
      <w:r>
        <w:rPr>
          <w:rFonts w:ascii="黑体" w:eastAsia="黑体" w:hAnsi="黑体" w:cs="黑体" w:hint="eastAsia"/>
          <w:sz w:val="32"/>
          <w:szCs w:val="44"/>
        </w:rPr>
        <w:t>1.基本内容</w:t>
      </w:r>
    </w:p>
    <w:p w:rsidR="00307792" w:rsidRDefault="00307792" w:rsidP="00307792">
      <w:pPr>
        <w:spacing w:line="560" w:lineRule="exact"/>
        <w:ind w:firstLineChars="200" w:firstLine="640"/>
        <w:rPr>
          <w:rFonts w:ascii="仿宋_GB2312" w:eastAsia="仿宋_GB2312" w:hAnsi="宋体" w:cs="宋体"/>
          <w:sz w:val="32"/>
          <w:szCs w:val="44"/>
        </w:rPr>
      </w:pPr>
      <w:r>
        <w:rPr>
          <w:rFonts w:ascii="仿宋_GB2312" w:eastAsia="仿宋_GB2312" w:hAnsi="宋体" w:cs="宋体" w:hint="eastAsia"/>
          <w:sz w:val="32"/>
          <w:szCs w:val="44"/>
        </w:rPr>
        <w:t>为做好相关工作，拟按照《志愿服务信息系统基本规范》的要求，建立科技志愿服务信息平台（以下简称平台），对接关联全国志愿服务信息系统，统一数据格式、完善服务功能，逐步建设人才库、团队库、项目库，促进供需对接与交流共享，提升科技志愿者注册人数和志愿活动上网率，保证科技志愿服务的精准性和便捷性。</w:t>
      </w:r>
    </w:p>
    <w:p w:rsidR="00307792" w:rsidRDefault="00307792" w:rsidP="00307792">
      <w:pPr>
        <w:spacing w:line="560" w:lineRule="exact"/>
        <w:ind w:firstLineChars="200" w:firstLine="640"/>
        <w:rPr>
          <w:rFonts w:ascii="仿宋_GB2312" w:eastAsia="仿宋_GB2312"/>
          <w:sz w:val="32"/>
          <w:szCs w:val="44"/>
        </w:rPr>
      </w:pPr>
      <w:r>
        <w:rPr>
          <w:rFonts w:ascii="仿宋_GB2312" w:eastAsia="仿宋_GB2312" w:hAnsi="宋体" w:cs="宋体" w:hint="eastAsia"/>
          <w:sz w:val="32"/>
          <w:szCs w:val="44"/>
        </w:rPr>
        <w:t>科技志愿服务，是指科技志愿者、科技志愿服务组织为服务科技工作者、服务创新驱动发展、服务全民科学素质提高、服务党和政府科学决策，</w:t>
      </w:r>
      <w:r>
        <w:rPr>
          <w:rFonts w:ascii="仿宋_GB2312" w:eastAsia="仿宋_GB2312" w:hint="eastAsia"/>
          <w:sz w:val="32"/>
          <w:szCs w:val="44"/>
        </w:rPr>
        <w:t>自愿、无偿向社会或者他人提供的公益性科技类服务。</w:t>
      </w:r>
    </w:p>
    <w:p w:rsidR="00307792" w:rsidRDefault="00307792" w:rsidP="00307792">
      <w:pPr>
        <w:spacing w:line="560" w:lineRule="exact"/>
        <w:ind w:firstLineChars="200" w:firstLine="640"/>
        <w:rPr>
          <w:rFonts w:ascii="仿宋_GB2312" w:eastAsia="仿宋_GB2312"/>
          <w:sz w:val="32"/>
          <w:szCs w:val="44"/>
        </w:rPr>
      </w:pPr>
      <w:r>
        <w:rPr>
          <w:rFonts w:ascii="仿宋_GB2312" w:eastAsia="仿宋_GB2312" w:hint="eastAsia"/>
          <w:sz w:val="32"/>
          <w:szCs w:val="44"/>
        </w:rPr>
        <w:t>科技志愿服务组织（平台内简称组织），是指各级科协组织和相关机构成立的科技志愿者协会、科技志愿者队伍、科技志愿服务团（队）等。</w:t>
      </w:r>
    </w:p>
    <w:p w:rsidR="00307792" w:rsidRDefault="00307792" w:rsidP="00307792">
      <w:pPr>
        <w:spacing w:line="560" w:lineRule="exact"/>
        <w:ind w:firstLineChars="200" w:firstLine="640"/>
        <w:rPr>
          <w:rFonts w:ascii="仿宋_GB2312" w:eastAsia="仿宋_GB2312"/>
          <w:sz w:val="32"/>
          <w:szCs w:val="44"/>
        </w:rPr>
      </w:pPr>
      <w:r>
        <w:rPr>
          <w:rFonts w:ascii="仿宋_GB2312" w:eastAsia="仿宋_GB2312" w:hAnsi="宋体" w:cs="宋体" w:hint="eastAsia"/>
          <w:sz w:val="32"/>
          <w:szCs w:val="44"/>
        </w:rPr>
        <w:t>科技志愿者</w:t>
      </w:r>
      <w:r>
        <w:rPr>
          <w:rFonts w:ascii="仿宋_GB2312" w:eastAsia="仿宋_GB2312" w:hint="eastAsia"/>
          <w:sz w:val="32"/>
          <w:szCs w:val="44"/>
        </w:rPr>
        <w:t>（平台内简称志愿者）</w:t>
      </w:r>
      <w:r>
        <w:rPr>
          <w:rFonts w:ascii="仿宋_GB2312" w:eastAsia="仿宋_GB2312" w:hAnsi="宋体" w:cs="宋体" w:hint="eastAsia"/>
          <w:sz w:val="32"/>
          <w:szCs w:val="44"/>
        </w:rPr>
        <w:t>，</w:t>
      </w:r>
      <w:r>
        <w:rPr>
          <w:rFonts w:ascii="仿宋_GB2312" w:eastAsia="仿宋_GB2312" w:hint="eastAsia"/>
          <w:sz w:val="32"/>
          <w:szCs w:val="44"/>
        </w:rPr>
        <w:t>是指不以物质报酬为目的，利用自己的时间、科技技能、科技成果、社会影响力等，</w:t>
      </w:r>
      <w:r>
        <w:rPr>
          <w:rFonts w:ascii="仿宋_GB2312" w:eastAsia="仿宋_GB2312" w:hAnsi="宋体" w:cs="宋体"/>
          <w:sz w:val="32"/>
          <w:szCs w:val="44"/>
        </w:rPr>
        <w:t>自愿为社会</w:t>
      </w:r>
      <w:r>
        <w:rPr>
          <w:rFonts w:ascii="仿宋_GB2312" w:eastAsia="仿宋_GB2312" w:hAnsi="宋体" w:cs="宋体" w:hint="eastAsia"/>
          <w:sz w:val="32"/>
          <w:szCs w:val="44"/>
        </w:rPr>
        <w:t>或</w:t>
      </w:r>
      <w:r>
        <w:rPr>
          <w:rFonts w:ascii="仿宋_GB2312" w:eastAsia="仿宋_GB2312" w:hAnsi="宋体" w:cs="宋体"/>
          <w:sz w:val="32"/>
          <w:szCs w:val="44"/>
        </w:rPr>
        <w:t>他人提供</w:t>
      </w:r>
      <w:r>
        <w:rPr>
          <w:rFonts w:ascii="仿宋_GB2312" w:eastAsia="仿宋_GB2312" w:hAnsi="宋体" w:cs="宋体" w:hint="eastAsia"/>
          <w:sz w:val="32"/>
          <w:szCs w:val="44"/>
        </w:rPr>
        <w:t>公益性科技类服务的科技工作者、科技爱好者和热心科技传播的人士等。</w:t>
      </w:r>
    </w:p>
    <w:p w:rsidR="00307792" w:rsidRDefault="00307792" w:rsidP="00307792">
      <w:pPr>
        <w:spacing w:line="560" w:lineRule="exact"/>
        <w:ind w:firstLineChars="200" w:firstLine="640"/>
        <w:rPr>
          <w:rFonts w:ascii="黑体" w:eastAsia="黑体" w:hAnsi="黑体" w:cs="黑体"/>
          <w:sz w:val="32"/>
          <w:szCs w:val="44"/>
        </w:rPr>
      </w:pPr>
      <w:bookmarkStart w:id="0" w:name="_Toc278210691"/>
      <w:bookmarkStart w:id="1" w:name="_Toc31174"/>
      <w:r>
        <w:rPr>
          <w:rFonts w:ascii="黑体" w:eastAsia="黑体" w:hAnsi="黑体" w:cs="黑体" w:hint="eastAsia"/>
          <w:sz w:val="32"/>
          <w:szCs w:val="44"/>
        </w:rPr>
        <w:t>2.功能说明</w:t>
      </w:r>
    </w:p>
    <w:p w:rsidR="00307792" w:rsidRDefault="00307792" w:rsidP="00307792">
      <w:pPr>
        <w:pStyle w:val="a6"/>
        <w:spacing w:line="560" w:lineRule="exact"/>
        <w:ind w:firstLineChars="200" w:firstLine="640"/>
        <w:rPr>
          <w:rFonts w:ascii="仿宋_GB2312" w:eastAsia="仿宋_GB2312" w:hAnsi="Calibri"/>
          <w:sz w:val="32"/>
          <w:szCs w:val="32"/>
        </w:rPr>
      </w:pPr>
      <w:r>
        <w:rPr>
          <w:rFonts w:ascii="仿宋_GB2312" w:eastAsia="仿宋_GB2312" w:hAnsi="Calibri" w:hint="eastAsia"/>
          <w:sz w:val="32"/>
          <w:szCs w:val="32"/>
        </w:rPr>
        <w:t>2.1 志愿者：注册：通过微信公众号平台注册成为一名志愿者。活动报名：对已发布且未结束的活动进行报名参加，可根据区域进行过滤选择</w:t>
      </w:r>
      <w:r>
        <w:rPr>
          <w:rFonts w:ascii="仿宋_GB2312" w:eastAsia="仿宋_GB2312" w:hAnsi="Calibri"/>
          <w:sz w:val="32"/>
          <w:szCs w:val="32"/>
        </w:rPr>
        <w:t>。</w:t>
      </w:r>
      <w:r>
        <w:rPr>
          <w:rFonts w:ascii="仿宋_GB2312" w:eastAsia="仿宋_GB2312" w:hAnsi="Calibri" w:hint="eastAsia"/>
          <w:sz w:val="32"/>
          <w:szCs w:val="32"/>
        </w:rPr>
        <w:t>我参加的活动：查看志愿者已经报名过的活动，可根据“报名中”、“报名结束”、“活动进行中”、“活动结束”、“全部”五种不同的活动状态进行查询</w:t>
      </w:r>
      <w:r>
        <w:rPr>
          <w:rFonts w:ascii="仿宋_GB2312" w:eastAsia="仿宋_GB2312" w:hAnsi="Calibri"/>
          <w:sz w:val="32"/>
          <w:szCs w:val="32"/>
        </w:rPr>
        <w:t>。</w:t>
      </w:r>
      <w:r>
        <w:rPr>
          <w:rFonts w:ascii="仿宋_GB2312" w:eastAsia="仿宋_GB2312" w:hAnsi="Calibri" w:hint="eastAsia"/>
          <w:sz w:val="32"/>
          <w:szCs w:val="32"/>
        </w:rPr>
        <w:t>志愿者信息：查看志愿者的详细信息，并且可以进行编辑个人信息。</w:t>
      </w:r>
    </w:p>
    <w:p w:rsidR="00307792" w:rsidRDefault="00307792" w:rsidP="00307792">
      <w:pPr>
        <w:pStyle w:val="a6"/>
        <w:spacing w:line="560" w:lineRule="exact"/>
        <w:ind w:firstLineChars="200" w:firstLine="640"/>
        <w:rPr>
          <w:rFonts w:ascii="仿宋_GB2312" w:eastAsia="仿宋_GB2312" w:hAnsi="Calibri"/>
          <w:sz w:val="32"/>
          <w:szCs w:val="32"/>
        </w:rPr>
      </w:pPr>
      <w:r>
        <w:rPr>
          <w:rFonts w:ascii="仿宋_GB2312" w:eastAsia="仿宋_GB2312" w:hAnsi="Calibri" w:hint="eastAsia"/>
          <w:sz w:val="32"/>
          <w:szCs w:val="32"/>
        </w:rPr>
        <w:t>2.2 组织：注册：通过微信公众号平台注册一个组织。活动发布：由组织填写要发布的活动的相关信息，并发布此活动。我发布的活动：查看当前组织发布过的活动信息。组织信息：查看当前组织的详细信息，并且可以进行编辑。</w:t>
      </w:r>
    </w:p>
    <w:p w:rsidR="00307792" w:rsidRDefault="00307792" w:rsidP="00307792">
      <w:pPr>
        <w:pStyle w:val="a6"/>
        <w:spacing w:line="560" w:lineRule="exact"/>
        <w:ind w:firstLineChars="200" w:firstLine="640"/>
        <w:rPr>
          <w:rFonts w:ascii="仿宋_GB2312" w:eastAsia="仿宋_GB2312" w:hAnsi="Calibri"/>
          <w:sz w:val="32"/>
          <w:szCs w:val="32"/>
        </w:rPr>
      </w:pPr>
      <w:r>
        <w:rPr>
          <w:rFonts w:ascii="仿宋_GB2312" w:eastAsia="仿宋_GB2312" w:hAnsi="Calibri" w:hint="eastAsia"/>
          <w:sz w:val="32"/>
          <w:szCs w:val="32"/>
        </w:rPr>
        <w:t>2.3 友情链接。可查看相关的政策文件、中国科协官网信息、志愿者服务联合会官网信息、中国科协绿平台官网信息。</w:t>
      </w:r>
    </w:p>
    <w:p w:rsidR="00307792" w:rsidRDefault="00307792" w:rsidP="00307792">
      <w:pPr>
        <w:spacing w:line="560" w:lineRule="exact"/>
        <w:ind w:firstLineChars="200" w:firstLine="640"/>
        <w:rPr>
          <w:rFonts w:ascii="黑体" w:eastAsia="黑体" w:hAnsi="黑体" w:cs="黑体"/>
          <w:sz w:val="32"/>
          <w:szCs w:val="44"/>
        </w:rPr>
      </w:pPr>
      <w:r>
        <w:rPr>
          <w:rFonts w:ascii="黑体" w:eastAsia="黑体" w:hAnsi="黑体" w:cs="黑体" w:hint="eastAsia"/>
          <w:sz w:val="32"/>
          <w:szCs w:val="44"/>
        </w:rPr>
        <w:t>3.使用说明</w:t>
      </w:r>
    </w:p>
    <w:p w:rsidR="00307792" w:rsidRDefault="00307792" w:rsidP="00307792">
      <w:pPr>
        <w:spacing w:line="560" w:lineRule="exact"/>
        <w:ind w:firstLineChars="200" w:firstLine="640"/>
        <w:rPr>
          <w:rFonts w:ascii="仿宋_GB2312" w:eastAsia="仿宋_GB2312"/>
          <w:sz w:val="32"/>
          <w:szCs w:val="44"/>
        </w:rPr>
      </w:pPr>
      <w:r>
        <w:rPr>
          <w:rFonts w:ascii="仿宋_GB2312" w:eastAsia="仿宋_GB2312" w:hint="eastAsia"/>
          <w:sz w:val="32"/>
          <w:szCs w:val="44"/>
        </w:rPr>
        <w:t>3.1 关注公众号</w:t>
      </w:r>
    </w:p>
    <w:p w:rsidR="00307792" w:rsidRDefault="00307792" w:rsidP="00307792">
      <w:pPr>
        <w:spacing w:line="560" w:lineRule="exact"/>
        <w:ind w:firstLineChars="200" w:firstLine="640"/>
        <w:rPr>
          <w:rFonts w:ascii="仿宋_GB2312" w:eastAsia="仿宋_GB2312"/>
          <w:sz w:val="32"/>
          <w:szCs w:val="44"/>
        </w:rPr>
      </w:pPr>
      <w:r>
        <w:rPr>
          <w:rFonts w:ascii="仿宋_GB2312" w:eastAsia="仿宋_GB2312" w:hint="eastAsia"/>
          <w:sz w:val="32"/>
          <w:szCs w:val="44"/>
        </w:rPr>
        <w:t>搜索“科技志愿服务”公众号或扫描微信二维码进行关注，二维码如下图所示：</w:t>
      </w:r>
    </w:p>
    <w:p w:rsidR="00307792" w:rsidRDefault="00307792" w:rsidP="00307792">
      <w:pPr>
        <w:pStyle w:val="a6"/>
        <w:jc w:val="center"/>
      </w:pPr>
      <w:r>
        <w:rPr>
          <w:noProof/>
        </w:rPr>
        <w:drawing>
          <wp:anchor distT="0" distB="0" distL="114300" distR="114300" simplePos="0" relativeHeight="251659264" behindDoc="0" locked="0" layoutInCell="1" allowOverlap="1">
            <wp:simplePos x="0" y="0"/>
            <wp:positionH relativeFrom="column">
              <wp:posOffset>2216150</wp:posOffset>
            </wp:positionH>
            <wp:positionV relativeFrom="paragraph">
              <wp:posOffset>14605</wp:posOffset>
            </wp:positionV>
            <wp:extent cx="1657350" cy="1518285"/>
            <wp:effectExtent l="19050" t="19050" r="19050" b="24765"/>
            <wp:wrapNone/>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cstate="print"/>
                    <a:srcRect/>
                    <a:stretch>
                      <a:fillRect/>
                    </a:stretch>
                  </pic:blipFill>
                  <pic:spPr bwMode="auto">
                    <a:xfrm>
                      <a:off x="0" y="0"/>
                      <a:ext cx="1657350" cy="1518285"/>
                    </a:xfrm>
                    <a:prstGeom prst="rect">
                      <a:avLst/>
                    </a:prstGeom>
                    <a:noFill/>
                    <a:ln w="6350" cmpd="sng">
                      <a:solidFill>
                        <a:srgbClr val="000000"/>
                      </a:solidFill>
                      <a:miter lim="800000"/>
                      <a:headEnd/>
                      <a:tailEnd/>
                    </a:ln>
                  </pic:spPr>
                </pic:pic>
              </a:graphicData>
            </a:graphic>
          </wp:anchor>
        </w:drawing>
      </w:r>
    </w:p>
    <w:p w:rsidR="00307792" w:rsidRDefault="00307792" w:rsidP="00307792">
      <w:pPr>
        <w:spacing w:line="500" w:lineRule="exact"/>
        <w:ind w:firstLineChars="200" w:firstLine="420"/>
        <w:rPr>
          <w:rFonts w:ascii="仿宋_GB2312" w:eastAsia="仿宋_GB2312"/>
          <w:szCs w:val="28"/>
        </w:rPr>
      </w:pPr>
    </w:p>
    <w:p w:rsidR="00307792" w:rsidRDefault="00307792" w:rsidP="00307792">
      <w:pPr>
        <w:spacing w:line="500" w:lineRule="exact"/>
        <w:ind w:firstLineChars="200" w:firstLine="420"/>
        <w:rPr>
          <w:rFonts w:ascii="仿宋_GB2312" w:eastAsia="仿宋_GB2312"/>
          <w:szCs w:val="28"/>
        </w:rPr>
      </w:pPr>
    </w:p>
    <w:p w:rsidR="00307792" w:rsidRDefault="00307792" w:rsidP="00307792">
      <w:pPr>
        <w:spacing w:line="500" w:lineRule="exact"/>
        <w:ind w:firstLineChars="200" w:firstLine="420"/>
        <w:rPr>
          <w:rFonts w:ascii="仿宋_GB2312" w:eastAsia="仿宋_GB2312"/>
          <w:szCs w:val="28"/>
        </w:rPr>
      </w:pPr>
    </w:p>
    <w:p w:rsidR="00307792" w:rsidRDefault="00307792" w:rsidP="00307792">
      <w:pPr>
        <w:spacing w:line="500" w:lineRule="exact"/>
        <w:rPr>
          <w:rFonts w:ascii="仿宋_GB2312" w:eastAsia="仿宋_GB2312"/>
          <w:szCs w:val="28"/>
        </w:rPr>
      </w:pPr>
    </w:p>
    <w:p w:rsidR="00307792" w:rsidRDefault="00307792" w:rsidP="00307792">
      <w:pPr>
        <w:spacing w:line="600" w:lineRule="exact"/>
        <w:ind w:firstLineChars="200" w:firstLine="640"/>
        <w:rPr>
          <w:rFonts w:ascii="仿宋_GB2312" w:eastAsia="仿宋_GB2312"/>
          <w:sz w:val="32"/>
          <w:szCs w:val="44"/>
        </w:rPr>
      </w:pPr>
      <w:r>
        <w:rPr>
          <w:rFonts w:ascii="仿宋_GB2312" w:eastAsia="仿宋_GB2312" w:hint="eastAsia"/>
          <w:sz w:val="32"/>
          <w:szCs w:val="44"/>
        </w:rPr>
        <w:t>3.2 志愿者</w:t>
      </w:r>
    </w:p>
    <w:p w:rsidR="00307792" w:rsidRDefault="00307792" w:rsidP="00307792">
      <w:pPr>
        <w:spacing w:line="600" w:lineRule="exact"/>
        <w:ind w:firstLineChars="200" w:firstLine="640"/>
        <w:rPr>
          <w:rFonts w:ascii="仿宋_GB2312" w:eastAsia="仿宋_GB2312"/>
          <w:sz w:val="32"/>
          <w:szCs w:val="44"/>
        </w:rPr>
      </w:pPr>
      <w:r>
        <w:rPr>
          <w:rFonts w:ascii="仿宋_GB2312" w:eastAsia="仿宋_GB2312" w:hint="eastAsia"/>
          <w:sz w:val="32"/>
          <w:szCs w:val="44"/>
        </w:rPr>
        <w:t>注册：点击“志愿者-注册”注册一名志愿者，输入手机号，点击“发送验证码”，将收到的验证码填写好之后点击“下一步”，跳转到志愿者注册页面。如下图所示：</w:t>
      </w:r>
    </w:p>
    <w:p w:rsidR="00307792" w:rsidRDefault="00307792" w:rsidP="00307792">
      <w:pPr>
        <w:spacing w:line="600" w:lineRule="exact"/>
        <w:ind w:firstLineChars="200" w:firstLine="640"/>
        <w:rPr>
          <w:rFonts w:ascii="仿宋_GB2312" w:eastAsia="仿宋_GB2312"/>
          <w:sz w:val="32"/>
          <w:szCs w:val="44"/>
        </w:rPr>
      </w:pPr>
    </w:p>
    <w:p w:rsidR="00307792" w:rsidRDefault="00307792" w:rsidP="00307792">
      <w:pPr>
        <w:spacing w:line="600" w:lineRule="exact"/>
        <w:ind w:firstLineChars="200" w:firstLine="640"/>
        <w:rPr>
          <w:rFonts w:ascii="仿宋_GB2312" w:eastAsia="仿宋_GB2312"/>
          <w:sz w:val="32"/>
          <w:szCs w:val="44"/>
        </w:rPr>
      </w:pPr>
    </w:p>
    <w:p w:rsidR="00307792" w:rsidRDefault="00307792" w:rsidP="00307792">
      <w:pPr>
        <w:pStyle w:val="a6"/>
        <w:ind w:firstLineChars="71" w:firstLine="170"/>
        <w:rPr>
          <w:rFonts w:ascii="仿宋_GB2312" w:eastAsia="仿宋_GB2312" w:hAnsi="Calibri"/>
          <w:sz w:val="28"/>
          <w:szCs w:val="28"/>
        </w:rPr>
      </w:pPr>
      <w:r>
        <w:rPr>
          <w:noProof/>
        </w:rPr>
        <w:drawing>
          <wp:anchor distT="0" distB="0" distL="114300" distR="114300" simplePos="0" relativeHeight="251660288" behindDoc="0" locked="0" layoutInCell="1" allowOverlap="1">
            <wp:simplePos x="0" y="0"/>
            <wp:positionH relativeFrom="column">
              <wp:posOffset>3905250</wp:posOffset>
            </wp:positionH>
            <wp:positionV relativeFrom="paragraph">
              <wp:posOffset>140335</wp:posOffset>
            </wp:positionV>
            <wp:extent cx="1627505" cy="3060065"/>
            <wp:effectExtent l="19050" t="19050" r="10795" b="26035"/>
            <wp:wrapNone/>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4" cstate="print"/>
                    <a:srcRect/>
                    <a:stretch>
                      <a:fillRect/>
                    </a:stretch>
                  </pic:blipFill>
                  <pic:spPr bwMode="auto">
                    <a:xfrm>
                      <a:off x="0" y="0"/>
                      <a:ext cx="1627505" cy="3060065"/>
                    </a:xfrm>
                    <a:prstGeom prst="rect">
                      <a:avLst/>
                    </a:prstGeom>
                    <a:noFill/>
                    <a:ln w="9525">
                      <a:solidFill>
                        <a:srgbClr val="000000"/>
                      </a:solidFill>
                      <a:miter lim="800000"/>
                      <a:headEnd/>
                      <a:tailEnd/>
                    </a:ln>
                    <a:effectLst/>
                  </pic:spPr>
                </pic:pic>
              </a:graphicData>
            </a:graphic>
          </wp:anchor>
        </w:drawing>
      </w:r>
      <w:r>
        <w:rPr>
          <w:noProof/>
        </w:rPr>
        <w:drawing>
          <wp:anchor distT="0" distB="0" distL="114300" distR="114300" simplePos="0" relativeHeight="251665408" behindDoc="0" locked="0" layoutInCell="1" allowOverlap="1">
            <wp:simplePos x="0" y="0"/>
            <wp:positionH relativeFrom="column">
              <wp:posOffset>1990090</wp:posOffset>
            </wp:positionH>
            <wp:positionV relativeFrom="paragraph">
              <wp:posOffset>140335</wp:posOffset>
            </wp:positionV>
            <wp:extent cx="1638300" cy="3060065"/>
            <wp:effectExtent l="19050" t="19050" r="19050" b="26035"/>
            <wp:wrapNone/>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5" cstate="print"/>
                    <a:srcRect/>
                    <a:stretch>
                      <a:fillRect/>
                    </a:stretch>
                  </pic:blipFill>
                  <pic:spPr bwMode="auto">
                    <a:xfrm>
                      <a:off x="0" y="0"/>
                      <a:ext cx="1638300" cy="3060065"/>
                    </a:xfrm>
                    <a:prstGeom prst="rect">
                      <a:avLst/>
                    </a:prstGeom>
                    <a:noFill/>
                    <a:ln w="9525">
                      <a:solidFill>
                        <a:srgbClr val="000000"/>
                      </a:solidFill>
                      <a:miter lim="800000"/>
                      <a:headEnd/>
                      <a:tailEnd/>
                    </a:ln>
                    <a:effectLst/>
                  </pic:spPr>
                </pic:pic>
              </a:graphicData>
            </a:graphic>
          </wp:anchor>
        </w:drawing>
      </w:r>
      <w:r>
        <w:rPr>
          <w:noProof/>
        </w:rPr>
        <w:drawing>
          <wp:anchor distT="0" distB="0" distL="114300" distR="114300" simplePos="0" relativeHeight="251664384" behindDoc="0" locked="0" layoutInCell="1" allowOverlap="1">
            <wp:simplePos x="0" y="0"/>
            <wp:positionH relativeFrom="column">
              <wp:posOffset>46355</wp:posOffset>
            </wp:positionH>
            <wp:positionV relativeFrom="paragraph">
              <wp:posOffset>140335</wp:posOffset>
            </wp:positionV>
            <wp:extent cx="1609090" cy="3060065"/>
            <wp:effectExtent l="38100" t="19050" r="10160" b="26035"/>
            <wp:wrapNone/>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6" cstate="print"/>
                    <a:srcRect/>
                    <a:stretch>
                      <a:fillRect/>
                    </a:stretch>
                  </pic:blipFill>
                  <pic:spPr bwMode="auto">
                    <a:xfrm>
                      <a:off x="0" y="0"/>
                      <a:ext cx="1609090" cy="3060065"/>
                    </a:xfrm>
                    <a:prstGeom prst="rect">
                      <a:avLst/>
                    </a:prstGeom>
                    <a:noFill/>
                    <a:ln w="9525">
                      <a:solidFill>
                        <a:srgbClr val="000000"/>
                      </a:solidFill>
                      <a:miter lim="800000"/>
                      <a:headEnd/>
                      <a:tailEnd/>
                    </a:ln>
                    <a:effectLst/>
                  </pic:spPr>
                </pic:pic>
              </a:graphicData>
            </a:graphic>
          </wp:anchor>
        </w:drawing>
      </w:r>
    </w:p>
    <w:p w:rsidR="00307792" w:rsidRDefault="00307792" w:rsidP="00307792">
      <w:pPr>
        <w:pStyle w:val="a6"/>
        <w:ind w:firstLineChars="71" w:firstLine="199"/>
        <w:rPr>
          <w:rFonts w:ascii="仿宋_GB2312" w:eastAsia="仿宋_GB2312" w:hAnsi="Calibri"/>
          <w:sz w:val="28"/>
          <w:szCs w:val="28"/>
        </w:rPr>
      </w:pPr>
    </w:p>
    <w:p w:rsidR="00307792" w:rsidRDefault="00307792" w:rsidP="00307792">
      <w:pPr>
        <w:pStyle w:val="a6"/>
        <w:ind w:firstLineChars="71" w:firstLine="199"/>
        <w:rPr>
          <w:rFonts w:ascii="仿宋_GB2312" w:eastAsia="仿宋_GB2312" w:hAnsi="Calibri"/>
          <w:sz w:val="28"/>
          <w:szCs w:val="28"/>
        </w:rPr>
      </w:pPr>
    </w:p>
    <w:p w:rsidR="00307792" w:rsidRDefault="00307792" w:rsidP="00307792">
      <w:pPr>
        <w:pStyle w:val="a6"/>
        <w:ind w:firstLineChars="71" w:firstLine="199"/>
        <w:rPr>
          <w:rFonts w:ascii="仿宋_GB2312" w:eastAsia="仿宋_GB2312" w:hAnsi="Calibri"/>
          <w:sz w:val="28"/>
          <w:szCs w:val="28"/>
        </w:rPr>
      </w:pPr>
    </w:p>
    <w:p w:rsidR="00307792" w:rsidRDefault="00307792" w:rsidP="00307792">
      <w:pPr>
        <w:pStyle w:val="a6"/>
        <w:ind w:firstLineChars="71" w:firstLine="199"/>
        <w:rPr>
          <w:rFonts w:ascii="仿宋_GB2312" w:eastAsia="仿宋_GB2312" w:hAnsi="Calibri"/>
          <w:sz w:val="28"/>
          <w:szCs w:val="28"/>
        </w:rPr>
      </w:pPr>
    </w:p>
    <w:p w:rsidR="00307792" w:rsidRDefault="00307792" w:rsidP="00307792">
      <w:pPr>
        <w:pStyle w:val="a6"/>
        <w:ind w:firstLineChars="71" w:firstLine="199"/>
        <w:rPr>
          <w:rFonts w:ascii="仿宋_GB2312" w:eastAsia="仿宋_GB2312" w:hAnsi="Calibri"/>
          <w:sz w:val="28"/>
          <w:szCs w:val="28"/>
        </w:rPr>
      </w:pPr>
    </w:p>
    <w:p w:rsidR="00307792" w:rsidRDefault="00307792" w:rsidP="00307792">
      <w:pPr>
        <w:pStyle w:val="a6"/>
        <w:ind w:firstLineChars="71" w:firstLine="199"/>
        <w:rPr>
          <w:rFonts w:ascii="仿宋_GB2312" w:eastAsia="仿宋_GB2312" w:hAnsi="Calibri"/>
          <w:sz w:val="28"/>
          <w:szCs w:val="28"/>
        </w:rPr>
      </w:pPr>
    </w:p>
    <w:p w:rsidR="00307792" w:rsidRDefault="00307792" w:rsidP="00307792">
      <w:pPr>
        <w:pStyle w:val="a6"/>
        <w:ind w:firstLineChars="71" w:firstLine="199"/>
        <w:rPr>
          <w:rFonts w:ascii="仿宋_GB2312" w:eastAsia="仿宋_GB2312" w:hAnsi="Calibri"/>
          <w:sz w:val="28"/>
          <w:szCs w:val="28"/>
        </w:rPr>
      </w:pPr>
    </w:p>
    <w:p w:rsidR="00307792" w:rsidRDefault="00307792" w:rsidP="00307792">
      <w:pPr>
        <w:pStyle w:val="a6"/>
        <w:spacing w:line="580" w:lineRule="exact"/>
        <w:ind w:firstLineChars="200" w:firstLine="640"/>
        <w:rPr>
          <w:rFonts w:ascii="仿宋_GB2312" w:eastAsia="仿宋_GB2312" w:hAnsi="Calibri"/>
          <w:sz w:val="32"/>
          <w:szCs w:val="32"/>
        </w:rPr>
      </w:pPr>
      <w:r>
        <w:rPr>
          <w:rFonts w:ascii="仿宋_GB2312" w:eastAsia="仿宋_GB2312" w:hAnsi="Calibri" w:hint="eastAsia"/>
          <w:sz w:val="32"/>
          <w:szCs w:val="32"/>
        </w:rPr>
        <w:t>输入信息完毕之后点击“下一步”，注册成功。如下图所示：</w:t>
      </w:r>
    </w:p>
    <w:p w:rsidR="00307792" w:rsidRDefault="00307792" w:rsidP="00307792">
      <w:pPr>
        <w:pStyle w:val="a6"/>
        <w:tabs>
          <w:tab w:val="left" w:pos="5670"/>
        </w:tabs>
        <w:ind w:firstLine="0"/>
        <w:jc w:val="center"/>
        <w:rPr>
          <w:rFonts w:ascii="仿宋_GB2312" w:eastAsia="仿宋_GB2312" w:hAnsi="Calibri"/>
          <w:sz w:val="28"/>
          <w:szCs w:val="28"/>
        </w:rPr>
      </w:pPr>
      <w:r>
        <w:rPr>
          <w:noProof/>
        </w:rPr>
        <w:drawing>
          <wp:inline distT="0" distB="0" distL="0" distR="0">
            <wp:extent cx="1800225" cy="3057525"/>
            <wp:effectExtent l="19050" t="0" r="9525" b="0"/>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7" cstate="print"/>
                    <a:srcRect/>
                    <a:stretch>
                      <a:fillRect/>
                    </a:stretch>
                  </pic:blipFill>
                  <pic:spPr bwMode="auto">
                    <a:xfrm>
                      <a:off x="0" y="0"/>
                      <a:ext cx="1800225" cy="3057525"/>
                    </a:xfrm>
                    <a:prstGeom prst="rect">
                      <a:avLst/>
                    </a:prstGeom>
                    <a:noFill/>
                    <a:ln w="9525">
                      <a:noFill/>
                      <a:miter lim="800000"/>
                      <a:headEnd/>
                      <a:tailEnd/>
                    </a:ln>
                    <a:effectLst/>
                  </pic:spPr>
                </pic:pic>
              </a:graphicData>
            </a:graphic>
          </wp:inline>
        </w:drawing>
      </w:r>
      <w:r>
        <w:rPr>
          <w:rFonts w:ascii="仿宋_GB2312" w:eastAsia="仿宋_GB2312" w:hAnsi="Calibri" w:hint="eastAsia"/>
          <w:sz w:val="28"/>
          <w:szCs w:val="28"/>
        </w:rPr>
        <w:t xml:space="preserve">       </w:t>
      </w:r>
      <w:r>
        <w:rPr>
          <w:noProof/>
        </w:rPr>
        <w:drawing>
          <wp:inline distT="0" distB="0" distL="0" distR="0">
            <wp:extent cx="1800225" cy="3057525"/>
            <wp:effectExtent l="19050" t="0" r="9525" b="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8" cstate="print"/>
                    <a:srcRect/>
                    <a:stretch>
                      <a:fillRect/>
                    </a:stretch>
                  </pic:blipFill>
                  <pic:spPr bwMode="auto">
                    <a:xfrm>
                      <a:off x="0" y="0"/>
                      <a:ext cx="1800225" cy="3057525"/>
                    </a:xfrm>
                    <a:prstGeom prst="rect">
                      <a:avLst/>
                    </a:prstGeom>
                    <a:noFill/>
                    <a:ln w="9525">
                      <a:noFill/>
                      <a:miter lim="800000"/>
                      <a:headEnd/>
                      <a:tailEnd/>
                    </a:ln>
                    <a:effectLst/>
                  </pic:spPr>
                </pic:pic>
              </a:graphicData>
            </a:graphic>
          </wp:inline>
        </w:drawing>
      </w:r>
    </w:p>
    <w:p w:rsidR="00307792" w:rsidRDefault="00307792" w:rsidP="00307792">
      <w:pPr>
        <w:pStyle w:val="a6"/>
        <w:spacing w:line="580" w:lineRule="exact"/>
        <w:ind w:firstLineChars="200" w:firstLine="640"/>
        <w:rPr>
          <w:rFonts w:ascii="仿宋_GB2312" w:eastAsia="仿宋_GB2312" w:hAnsi="Calibri"/>
          <w:sz w:val="32"/>
          <w:szCs w:val="32"/>
        </w:rPr>
      </w:pPr>
      <w:r>
        <w:rPr>
          <w:rFonts w:ascii="仿宋_GB2312" w:eastAsia="仿宋_GB2312" w:hAnsi="Calibri" w:hint="eastAsia"/>
          <w:sz w:val="32"/>
          <w:szCs w:val="32"/>
        </w:rPr>
        <w:t>活动报名：点击“志愿者-活动报名”，点击想要报名的活动，点击“立即报名”即为报名成功。如下图所示：</w:t>
      </w:r>
    </w:p>
    <w:p w:rsidR="00307792" w:rsidRDefault="00307792" w:rsidP="00307792">
      <w:pPr>
        <w:pStyle w:val="a6"/>
        <w:tabs>
          <w:tab w:val="left" w:pos="1843"/>
          <w:tab w:val="left" w:pos="1985"/>
          <w:tab w:val="left" w:pos="2127"/>
          <w:tab w:val="left" w:pos="5670"/>
        </w:tabs>
        <w:ind w:firstLine="0"/>
        <w:jc w:val="center"/>
        <w:rPr>
          <w:rFonts w:ascii="仿宋_GB2312" w:eastAsia="仿宋_GB2312" w:hAnsi="Calibri"/>
          <w:sz w:val="28"/>
          <w:szCs w:val="28"/>
        </w:rPr>
      </w:pPr>
      <w:r>
        <w:rPr>
          <w:noProof/>
        </w:rPr>
        <w:drawing>
          <wp:inline distT="0" distB="0" distL="0" distR="0">
            <wp:extent cx="1762125" cy="2876550"/>
            <wp:effectExtent l="19050" t="0" r="9525" b="0"/>
            <wp:docPr id="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9" cstate="print"/>
                    <a:srcRect/>
                    <a:stretch>
                      <a:fillRect/>
                    </a:stretch>
                  </pic:blipFill>
                  <pic:spPr bwMode="auto">
                    <a:xfrm>
                      <a:off x="0" y="0"/>
                      <a:ext cx="1762125" cy="2876550"/>
                    </a:xfrm>
                    <a:prstGeom prst="rect">
                      <a:avLst/>
                    </a:prstGeom>
                    <a:noFill/>
                    <a:ln w="9525">
                      <a:noFill/>
                      <a:miter lim="800000"/>
                      <a:headEnd/>
                      <a:tailEnd/>
                    </a:ln>
                    <a:effectLst/>
                  </pic:spPr>
                </pic:pic>
              </a:graphicData>
            </a:graphic>
          </wp:inline>
        </w:drawing>
      </w:r>
      <w:r>
        <w:rPr>
          <w:rFonts w:ascii="仿宋_GB2312" w:eastAsia="仿宋_GB2312" w:hAnsi="Calibri" w:hint="eastAsia"/>
          <w:sz w:val="28"/>
          <w:szCs w:val="28"/>
        </w:rPr>
        <w:t xml:space="preserve">       </w:t>
      </w:r>
      <w:r>
        <w:rPr>
          <w:noProof/>
        </w:rPr>
        <w:drawing>
          <wp:inline distT="0" distB="0" distL="0" distR="0">
            <wp:extent cx="1647825" cy="2876550"/>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0" cstate="print"/>
                    <a:srcRect/>
                    <a:stretch>
                      <a:fillRect/>
                    </a:stretch>
                  </pic:blipFill>
                  <pic:spPr bwMode="auto">
                    <a:xfrm>
                      <a:off x="0" y="0"/>
                      <a:ext cx="1647825" cy="2876550"/>
                    </a:xfrm>
                    <a:prstGeom prst="rect">
                      <a:avLst/>
                    </a:prstGeom>
                    <a:noFill/>
                    <a:ln w="9525">
                      <a:noFill/>
                      <a:miter lim="800000"/>
                      <a:headEnd/>
                      <a:tailEnd/>
                    </a:ln>
                    <a:effectLst/>
                  </pic:spPr>
                </pic:pic>
              </a:graphicData>
            </a:graphic>
          </wp:inline>
        </w:drawing>
      </w:r>
    </w:p>
    <w:p w:rsidR="00307792" w:rsidRDefault="00307792" w:rsidP="00307792">
      <w:pPr>
        <w:pStyle w:val="a6"/>
        <w:spacing w:line="580" w:lineRule="exact"/>
        <w:ind w:firstLineChars="200" w:firstLine="640"/>
        <w:rPr>
          <w:rFonts w:ascii="仿宋_GB2312" w:eastAsia="仿宋_GB2312" w:hAnsi="Calibri"/>
          <w:sz w:val="32"/>
          <w:szCs w:val="32"/>
        </w:rPr>
      </w:pPr>
      <w:r>
        <w:rPr>
          <w:rFonts w:ascii="仿宋_GB2312" w:eastAsia="仿宋_GB2312" w:hAnsi="Calibri" w:hint="eastAsia"/>
          <w:sz w:val="32"/>
          <w:szCs w:val="32"/>
        </w:rPr>
        <w:t>我参加的活动：点击“志愿者-我参加的活动”，可查看我报名参加的活动。并可根据“全部”、“待参加”、“已结束”三种不同状态和活动名称查询相关活动。选择一个活动点击，可弹出该活动的详情页面。如下图所示：</w:t>
      </w:r>
    </w:p>
    <w:p w:rsidR="00307792" w:rsidRDefault="00307792" w:rsidP="00307792">
      <w:pPr>
        <w:pStyle w:val="a6"/>
        <w:spacing w:line="580" w:lineRule="exact"/>
        <w:ind w:firstLineChars="200" w:firstLine="640"/>
        <w:rPr>
          <w:rFonts w:ascii="仿宋_GB2312" w:eastAsia="仿宋_GB2312" w:hAnsi="Calibri"/>
          <w:sz w:val="32"/>
          <w:szCs w:val="32"/>
        </w:rPr>
      </w:pPr>
      <w:r>
        <w:rPr>
          <w:rFonts w:ascii="仿宋_GB2312" w:eastAsia="仿宋_GB2312" w:hAnsi="Calibri" w:hint="eastAsia"/>
          <w:sz w:val="32"/>
          <w:szCs w:val="32"/>
        </w:rPr>
        <w:t>志愿者信息：点击“志愿者-志愿者信息”，可查看当前志愿者的详细信息。点击“编辑信息”，可编辑志愿者信息。弹出页面与志愿者注册页面相同。如下图所示：</w:t>
      </w:r>
    </w:p>
    <w:p w:rsidR="00307792" w:rsidRDefault="00307792" w:rsidP="00307792">
      <w:pPr>
        <w:pStyle w:val="a6"/>
        <w:tabs>
          <w:tab w:val="left" w:pos="1843"/>
          <w:tab w:val="left" w:pos="3828"/>
          <w:tab w:val="left" w:pos="5670"/>
          <w:tab w:val="left" w:pos="5812"/>
        </w:tabs>
        <w:ind w:firstLine="0"/>
        <w:jc w:val="center"/>
      </w:pPr>
      <w:r>
        <w:rPr>
          <w:noProof/>
        </w:rPr>
        <w:drawing>
          <wp:inline distT="0" distB="0" distL="0" distR="0">
            <wp:extent cx="1847850" cy="287655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1" cstate="print"/>
                    <a:srcRect/>
                    <a:stretch>
                      <a:fillRect/>
                    </a:stretch>
                  </pic:blipFill>
                  <pic:spPr bwMode="auto">
                    <a:xfrm>
                      <a:off x="0" y="0"/>
                      <a:ext cx="1847850" cy="2876550"/>
                    </a:xfrm>
                    <a:prstGeom prst="rect">
                      <a:avLst/>
                    </a:prstGeom>
                    <a:noFill/>
                    <a:ln w="9525">
                      <a:noFill/>
                      <a:miter lim="800000"/>
                      <a:headEnd/>
                      <a:tailEnd/>
                    </a:ln>
                    <a:effectLst/>
                  </pic:spPr>
                </pic:pic>
              </a:graphicData>
            </a:graphic>
          </wp:inline>
        </w:drawing>
      </w:r>
      <w:r>
        <w:rPr>
          <w:rFonts w:hint="eastAsia"/>
        </w:rPr>
        <w:t xml:space="preserve">         </w:t>
      </w:r>
      <w:r>
        <w:rPr>
          <w:noProof/>
        </w:rPr>
        <w:drawing>
          <wp:inline distT="0" distB="0" distL="0" distR="0">
            <wp:extent cx="1733550" cy="287655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2" cstate="print"/>
                    <a:srcRect/>
                    <a:stretch>
                      <a:fillRect/>
                    </a:stretch>
                  </pic:blipFill>
                  <pic:spPr bwMode="auto">
                    <a:xfrm>
                      <a:off x="0" y="0"/>
                      <a:ext cx="1733550" cy="2876550"/>
                    </a:xfrm>
                    <a:prstGeom prst="rect">
                      <a:avLst/>
                    </a:prstGeom>
                    <a:noFill/>
                    <a:ln w="9525">
                      <a:noFill/>
                      <a:miter lim="800000"/>
                      <a:headEnd/>
                      <a:tailEnd/>
                    </a:ln>
                    <a:effectLst/>
                  </pic:spPr>
                </pic:pic>
              </a:graphicData>
            </a:graphic>
          </wp:inline>
        </w:drawing>
      </w:r>
    </w:p>
    <w:p w:rsidR="00307792" w:rsidRDefault="00307792" w:rsidP="00307792">
      <w:pPr>
        <w:spacing w:line="580" w:lineRule="exact"/>
        <w:ind w:firstLineChars="200" w:firstLine="640"/>
        <w:rPr>
          <w:rFonts w:ascii="仿宋_GB2312" w:eastAsia="仿宋_GB2312"/>
          <w:sz w:val="32"/>
          <w:szCs w:val="44"/>
        </w:rPr>
      </w:pPr>
      <w:r>
        <w:rPr>
          <w:rFonts w:ascii="仿宋_GB2312" w:eastAsia="仿宋_GB2312" w:hint="eastAsia"/>
          <w:sz w:val="32"/>
          <w:szCs w:val="44"/>
        </w:rPr>
        <w:t>3.3 组织</w:t>
      </w:r>
    </w:p>
    <w:p w:rsidR="00307792" w:rsidRDefault="00307792" w:rsidP="00307792">
      <w:pPr>
        <w:spacing w:line="580" w:lineRule="exact"/>
        <w:ind w:firstLineChars="200" w:firstLine="640"/>
        <w:rPr>
          <w:rFonts w:ascii="仿宋_GB2312" w:eastAsia="仿宋_GB2312"/>
          <w:sz w:val="32"/>
          <w:szCs w:val="44"/>
        </w:rPr>
      </w:pPr>
      <w:r>
        <w:rPr>
          <w:rFonts w:ascii="仿宋_GB2312" w:eastAsia="仿宋_GB2312" w:hint="eastAsia"/>
          <w:sz w:val="32"/>
          <w:szCs w:val="44"/>
        </w:rPr>
        <w:t xml:space="preserve">注册：点击“组织-注册”，注册一个组织，输入管理员手机号，点击“发送验证码”，将收到的验证码填写好之后点击“下一步”，跳转到组织注册页面，输入信息完毕之后点击“下一步”。如下图所示： </w:t>
      </w:r>
    </w:p>
    <w:p w:rsidR="00307792" w:rsidRDefault="00307792" w:rsidP="00307792">
      <w:pPr>
        <w:pStyle w:val="a6"/>
        <w:ind w:firstLine="0"/>
        <w:rPr>
          <w:rFonts w:ascii="仿宋_GB2312" w:eastAsia="仿宋_GB2312" w:hAnsi="Calibri"/>
          <w:sz w:val="28"/>
          <w:szCs w:val="28"/>
        </w:rPr>
      </w:pPr>
      <w:r>
        <w:rPr>
          <w:noProof/>
        </w:rPr>
        <w:drawing>
          <wp:anchor distT="0" distB="0" distL="114300" distR="114300" simplePos="0" relativeHeight="251663360" behindDoc="0" locked="0" layoutInCell="1" allowOverlap="1">
            <wp:simplePos x="0" y="0"/>
            <wp:positionH relativeFrom="column">
              <wp:posOffset>1937385</wp:posOffset>
            </wp:positionH>
            <wp:positionV relativeFrom="paragraph">
              <wp:posOffset>73660</wp:posOffset>
            </wp:positionV>
            <wp:extent cx="1778635" cy="3060065"/>
            <wp:effectExtent l="19050" t="19050" r="12065" b="26035"/>
            <wp:wrapNone/>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3" cstate="print"/>
                    <a:srcRect/>
                    <a:stretch>
                      <a:fillRect/>
                    </a:stretch>
                  </pic:blipFill>
                  <pic:spPr bwMode="auto">
                    <a:xfrm>
                      <a:off x="0" y="0"/>
                      <a:ext cx="1778635" cy="3060065"/>
                    </a:xfrm>
                    <a:prstGeom prst="rect">
                      <a:avLst/>
                    </a:prstGeom>
                    <a:noFill/>
                    <a:ln w="9525">
                      <a:solidFill>
                        <a:srgbClr val="000000"/>
                      </a:solidFill>
                      <a:miter lim="800000"/>
                      <a:headEnd/>
                      <a:tailEnd/>
                    </a:ln>
                    <a:effectLst/>
                  </pic:spPr>
                </pic:pic>
              </a:graphicData>
            </a:graphic>
          </wp:anchor>
        </w:drawing>
      </w:r>
      <w:r>
        <w:rPr>
          <w:noProof/>
        </w:rPr>
        <w:drawing>
          <wp:anchor distT="0" distB="0" distL="114300" distR="114300" simplePos="0" relativeHeight="251661312" behindDoc="0" locked="0" layoutInCell="1" allowOverlap="1">
            <wp:simplePos x="0" y="0"/>
            <wp:positionH relativeFrom="column">
              <wp:posOffset>4063365</wp:posOffset>
            </wp:positionH>
            <wp:positionV relativeFrom="paragraph">
              <wp:posOffset>64135</wp:posOffset>
            </wp:positionV>
            <wp:extent cx="1818005" cy="3060065"/>
            <wp:effectExtent l="19050" t="19050" r="10795" b="26035"/>
            <wp:wrapNone/>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4" cstate="print"/>
                    <a:srcRect/>
                    <a:stretch>
                      <a:fillRect/>
                    </a:stretch>
                  </pic:blipFill>
                  <pic:spPr bwMode="auto">
                    <a:xfrm>
                      <a:off x="0" y="0"/>
                      <a:ext cx="1818005" cy="3060065"/>
                    </a:xfrm>
                    <a:prstGeom prst="rect">
                      <a:avLst/>
                    </a:prstGeom>
                    <a:noFill/>
                    <a:ln w="9525">
                      <a:solidFill>
                        <a:srgbClr val="000000"/>
                      </a:solidFill>
                      <a:miter lim="800000"/>
                      <a:headEnd/>
                      <a:tailEnd/>
                    </a:ln>
                    <a:effectLst/>
                  </pic:spPr>
                </pic:pic>
              </a:graphicData>
            </a:graphic>
          </wp:anchor>
        </w:drawing>
      </w:r>
      <w:r>
        <w:rPr>
          <w:noProof/>
        </w:rPr>
        <w:drawing>
          <wp:anchor distT="0" distB="0" distL="114300" distR="114300" simplePos="0" relativeHeight="251662336" behindDoc="0" locked="0" layoutInCell="1" allowOverlap="1">
            <wp:simplePos x="0" y="0"/>
            <wp:positionH relativeFrom="column">
              <wp:posOffset>-201295</wp:posOffset>
            </wp:positionH>
            <wp:positionV relativeFrom="paragraph">
              <wp:posOffset>64135</wp:posOffset>
            </wp:positionV>
            <wp:extent cx="1803400" cy="3060065"/>
            <wp:effectExtent l="19050" t="19050" r="25400" b="26035"/>
            <wp:wrapNone/>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5" cstate="print"/>
                    <a:srcRect/>
                    <a:stretch>
                      <a:fillRect/>
                    </a:stretch>
                  </pic:blipFill>
                  <pic:spPr bwMode="auto">
                    <a:xfrm>
                      <a:off x="0" y="0"/>
                      <a:ext cx="1803400" cy="3060065"/>
                    </a:xfrm>
                    <a:prstGeom prst="rect">
                      <a:avLst/>
                    </a:prstGeom>
                    <a:noFill/>
                    <a:ln w="9525">
                      <a:solidFill>
                        <a:srgbClr val="000000"/>
                      </a:solidFill>
                      <a:miter lim="800000"/>
                      <a:headEnd/>
                      <a:tailEnd/>
                    </a:ln>
                    <a:effectLst/>
                  </pic:spPr>
                </pic:pic>
              </a:graphicData>
            </a:graphic>
          </wp:anchor>
        </w:drawing>
      </w:r>
      <w:r>
        <w:rPr>
          <w:rFonts w:hint="eastAsia"/>
        </w:rPr>
        <w:t xml:space="preserve">      </w:t>
      </w:r>
    </w:p>
    <w:p w:rsidR="00307792" w:rsidRDefault="00307792" w:rsidP="00307792">
      <w:pPr>
        <w:pStyle w:val="a6"/>
        <w:tabs>
          <w:tab w:val="left" w:pos="3828"/>
        </w:tabs>
        <w:spacing w:line="580" w:lineRule="exact"/>
        <w:ind w:firstLineChars="200" w:firstLine="640"/>
        <w:rPr>
          <w:rFonts w:ascii="仿宋_GB2312" w:eastAsia="仿宋_GB2312" w:hAnsi="Calibri"/>
          <w:sz w:val="32"/>
          <w:szCs w:val="32"/>
        </w:rPr>
      </w:pPr>
    </w:p>
    <w:p w:rsidR="00307792" w:rsidRDefault="00307792" w:rsidP="00307792">
      <w:pPr>
        <w:pStyle w:val="a6"/>
        <w:tabs>
          <w:tab w:val="left" w:pos="3828"/>
        </w:tabs>
        <w:spacing w:line="580" w:lineRule="exact"/>
        <w:ind w:firstLineChars="200" w:firstLine="640"/>
        <w:rPr>
          <w:rFonts w:ascii="仿宋_GB2312" w:eastAsia="仿宋_GB2312" w:hAnsi="Calibri"/>
          <w:sz w:val="32"/>
          <w:szCs w:val="32"/>
        </w:rPr>
      </w:pPr>
    </w:p>
    <w:p w:rsidR="00307792" w:rsidRDefault="00307792" w:rsidP="00307792">
      <w:pPr>
        <w:pStyle w:val="a6"/>
        <w:tabs>
          <w:tab w:val="left" w:pos="3828"/>
        </w:tabs>
        <w:spacing w:line="580" w:lineRule="exact"/>
        <w:ind w:firstLineChars="200" w:firstLine="640"/>
        <w:rPr>
          <w:rFonts w:ascii="仿宋_GB2312" w:eastAsia="仿宋_GB2312" w:hAnsi="Calibri"/>
          <w:sz w:val="32"/>
          <w:szCs w:val="32"/>
        </w:rPr>
      </w:pPr>
    </w:p>
    <w:p w:rsidR="00307792" w:rsidRDefault="00307792" w:rsidP="00307792">
      <w:pPr>
        <w:pStyle w:val="a6"/>
        <w:tabs>
          <w:tab w:val="left" w:pos="3828"/>
        </w:tabs>
        <w:spacing w:line="580" w:lineRule="exact"/>
        <w:ind w:firstLineChars="200" w:firstLine="640"/>
        <w:rPr>
          <w:rFonts w:ascii="仿宋_GB2312" w:eastAsia="仿宋_GB2312" w:hAnsi="Calibri"/>
          <w:sz w:val="32"/>
          <w:szCs w:val="32"/>
        </w:rPr>
      </w:pPr>
    </w:p>
    <w:p w:rsidR="00307792" w:rsidRDefault="00307792" w:rsidP="00307792">
      <w:pPr>
        <w:pStyle w:val="a6"/>
        <w:tabs>
          <w:tab w:val="left" w:pos="3828"/>
        </w:tabs>
        <w:spacing w:line="580" w:lineRule="exact"/>
        <w:ind w:firstLineChars="200" w:firstLine="640"/>
        <w:rPr>
          <w:rFonts w:ascii="仿宋_GB2312" w:eastAsia="仿宋_GB2312" w:hAnsi="Calibri"/>
          <w:sz w:val="32"/>
          <w:szCs w:val="32"/>
        </w:rPr>
      </w:pPr>
    </w:p>
    <w:p w:rsidR="00307792" w:rsidRDefault="00307792" w:rsidP="00307792">
      <w:pPr>
        <w:pStyle w:val="a6"/>
        <w:tabs>
          <w:tab w:val="left" w:pos="3828"/>
        </w:tabs>
        <w:spacing w:line="580" w:lineRule="exact"/>
        <w:ind w:firstLineChars="200" w:firstLine="640"/>
        <w:rPr>
          <w:rFonts w:ascii="仿宋_GB2312" w:eastAsia="仿宋_GB2312" w:hAnsi="Calibri"/>
          <w:sz w:val="32"/>
          <w:szCs w:val="32"/>
        </w:rPr>
      </w:pPr>
    </w:p>
    <w:p w:rsidR="00307792" w:rsidRDefault="00307792" w:rsidP="00307792">
      <w:pPr>
        <w:pStyle w:val="a6"/>
        <w:tabs>
          <w:tab w:val="left" w:pos="3828"/>
        </w:tabs>
        <w:spacing w:line="580" w:lineRule="exact"/>
        <w:ind w:firstLineChars="200" w:firstLine="640"/>
        <w:rPr>
          <w:rFonts w:ascii="仿宋_GB2312" w:eastAsia="仿宋_GB2312" w:hAnsi="Calibri"/>
          <w:sz w:val="32"/>
          <w:szCs w:val="32"/>
        </w:rPr>
      </w:pPr>
    </w:p>
    <w:p w:rsidR="00307792" w:rsidRDefault="00307792" w:rsidP="00307792">
      <w:pPr>
        <w:pStyle w:val="a6"/>
        <w:tabs>
          <w:tab w:val="left" w:pos="3828"/>
        </w:tabs>
        <w:spacing w:line="580" w:lineRule="exact"/>
        <w:ind w:firstLineChars="200" w:firstLine="640"/>
        <w:rPr>
          <w:rFonts w:ascii="仿宋_GB2312" w:eastAsia="仿宋_GB2312" w:hAnsi="Calibri"/>
          <w:sz w:val="32"/>
          <w:szCs w:val="32"/>
        </w:rPr>
      </w:pPr>
    </w:p>
    <w:p w:rsidR="00307792" w:rsidRDefault="00307792" w:rsidP="00307792">
      <w:pPr>
        <w:pStyle w:val="a6"/>
        <w:tabs>
          <w:tab w:val="left" w:pos="3828"/>
        </w:tabs>
        <w:spacing w:line="580" w:lineRule="exact"/>
        <w:ind w:firstLineChars="200" w:firstLine="640"/>
        <w:rPr>
          <w:rFonts w:ascii="仿宋_GB2312" w:eastAsia="仿宋_GB2312" w:hAnsi="Calibri"/>
          <w:sz w:val="32"/>
          <w:szCs w:val="32"/>
        </w:rPr>
      </w:pPr>
      <w:r>
        <w:rPr>
          <w:rFonts w:ascii="仿宋_GB2312" w:eastAsia="仿宋_GB2312" w:hAnsi="Calibri" w:hint="eastAsia"/>
          <w:sz w:val="32"/>
          <w:szCs w:val="32"/>
        </w:rPr>
        <w:t>完善管理员基本信息之后点击“下一步”，注册成功。如下图所示：</w:t>
      </w:r>
    </w:p>
    <w:p w:rsidR="00307792" w:rsidRDefault="00307792" w:rsidP="00307792">
      <w:pPr>
        <w:pStyle w:val="a6"/>
        <w:tabs>
          <w:tab w:val="left" w:pos="1843"/>
          <w:tab w:val="left" w:pos="3828"/>
          <w:tab w:val="left" w:pos="5670"/>
        </w:tabs>
        <w:jc w:val="center"/>
        <w:rPr>
          <w:rFonts w:ascii="仿宋_GB2312" w:eastAsia="仿宋_GB2312" w:hAnsi="Calibri"/>
          <w:sz w:val="28"/>
          <w:szCs w:val="28"/>
        </w:rPr>
      </w:pPr>
      <w:r>
        <w:rPr>
          <w:noProof/>
        </w:rPr>
        <w:drawing>
          <wp:inline distT="0" distB="0" distL="0" distR="0">
            <wp:extent cx="1809750" cy="3057525"/>
            <wp:effectExtent l="19050" t="0" r="0" b="0"/>
            <wp:docPr id="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6" cstate="print"/>
                    <a:srcRect/>
                    <a:stretch>
                      <a:fillRect/>
                    </a:stretch>
                  </pic:blipFill>
                  <pic:spPr bwMode="auto">
                    <a:xfrm>
                      <a:off x="0" y="0"/>
                      <a:ext cx="1809750" cy="3057525"/>
                    </a:xfrm>
                    <a:prstGeom prst="rect">
                      <a:avLst/>
                    </a:prstGeom>
                    <a:noFill/>
                    <a:ln w="9525">
                      <a:noFill/>
                      <a:miter lim="800000"/>
                      <a:headEnd/>
                      <a:tailEnd/>
                    </a:ln>
                    <a:effectLst/>
                  </pic:spPr>
                </pic:pic>
              </a:graphicData>
            </a:graphic>
          </wp:inline>
        </w:drawing>
      </w:r>
      <w:r>
        <w:rPr>
          <w:rFonts w:ascii="仿宋_GB2312" w:eastAsia="仿宋_GB2312" w:hAnsi="Calibri" w:hint="eastAsia"/>
          <w:sz w:val="28"/>
          <w:szCs w:val="28"/>
        </w:rPr>
        <w:t xml:space="preserve">    </w:t>
      </w:r>
      <w:r>
        <w:rPr>
          <w:noProof/>
        </w:rPr>
        <w:drawing>
          <wp:inline distT="0" distB="0" distL="0" distR="0">
            <wp:extent cx="1905000" cy="3057525"/>
            <wp:effectExtent l="19050" t="0" r="0" b="0"/>
            <wp:docPr id="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7" cstate="print"/>
                    <a:srcRect/>
                    <a:stretch>
                      <a:fillRect/>
                    </a:stretch>
                  </pic:blipFill>
                  <pic:spPr bwMode="auto">
                    <a:xfrm>
                      <a:off x="0" y="0"/>
                      <a:ext cx="1905000" cy="3057525"/>
                    </a:xfrm>
                    <a:prstGeom prst="rect">
                      <a:avLst/>
                    </a:prstGeom>
                    <a:noFill/>
                    <a:ln w="9525">
                      <a:noFill/>
                      <a:miter lim="800000"/>
                      <a:headEnd/>
                      <a:tailEnd/>
                    </a:ln>
                    <a:effectLst/>
                  </pic:spPr>
                </pic:pic>
              </a:graphicData>
            </a:graphic>
          </wp:inline>
        </w:drawing>
      </w:r>
    </w:p>
    <w:p w:rsidR="00307792" w:rsidRDefault="00307792" w:rsidP="00307792">
      <w:pPr>
        <w:pStyle w:val="a6"/>
        <w:spacing w:line="580" w:lineRule="exact"/>
        <w:ind w:firstLineChars="200" w:firstLine="640"/>
        <w:rPr>
          <w:sz w:val="32"/>
          <w:szCs w:val="32"/>
        </w:rPr>
      </w:pPr>
      <w:r>
        <w:rPr>
          <w:rFonts w:ascii="仿宋_GB2312" w:eastAsia="仿宋_GB2312" w:hAnsi="Calibri" w:hint="eastAsia"/>
          <w:sz w:val="32"/>
          <w:szCs w:val="32"/>
        </w:rPr>
        <w:t>活动发布：点击“组织-活动发布”，输入信息完毕之后点击“确认发布”即可将此活动发布。如下图所示：</w:t>
      </w:r>
    </w:p>
    <w:p w:rsidR="00307792" w:rsidRDefault="00307792" w:rsidP="00307792">
      <w:pPr>
        <w:pStyle w:val="a6"/>
        <w:ind w:firstLine="0"/>
        <w:rPr>
          <w:rFonts w:ascii="仿宋_GB2312" w:eastAsia="仿宋_GB2312" w:hAnsi="Calibri"/>
          <w:sz w:val="28"/>
          <w:szCs w:val="28"/>
        </w:rPr>
      </w:pPr>
      <w:r>
        <w:rPr>
          <w:noProof/>
        </w:rPr>
        <w:drawing>
          <wp:inline distT="0" distB="0" distL="0" distR="0">
            <wp:extent cx="1590675" cy="3057525"/>
            <wp:effectExtent l="19050" t="0" r="9525" b="0"/>
            <wp:docPr id="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8" cstate="print"/>
                    <a:srcRect/>
                    <a:stretch>
                      <a:fillRect/>
                    </a:stretch>
                  </pic:blipFill>
                  <pic:spPr bwMode="auto">
                    <a:xfrm>
                      <a:off x="0" y="0"/>
                      <a:ext cx="1590675" cy="3057525"/>
                    </a:xfrm>
                    <a:prstGeom prst="rect">
                      <a:avLst/>
                    </a:prstGeom>
                    <a:noFill/>
                    <a:ln w="9525">
                      <a:noFill/>
                      <a:miter lim="800000"/>
                      <a:headEnd/>
                      <a:tailEnd/>
                    </a:ln>
                    <a:effectLst/>
                  </pic:spPr>
                </pic:pic>
              </a:graphicData>
            </a:graphic>
          </wp:inline>
        </w:drawing>
      </w:r>
      <w:r>
        <w:rPr>
          <w:rFonts w:hint="eastAsia"/>
        </w:rPr>
        <w:t xml:space="preserve">    </w:t>
      </w:r>
      <w:r>
        <w:rPr>
          <w:noProof/>
        </w:rPr>
        <w:drawing>
          <wp:inline distT="0" distB="0" distL="0" distR="0">
            <wp:extent cx="1581150" cy="3057525"/>
            <wp:effectExtent l="19050" t="0" r="0" b="0"/>
            <wp:docPr id="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9" cstate="print"/>
                    <a:srcRect/>
                    <a:stretch>
                      <a:fillRect/>
                    </a:stretch>
                  </pic:blipFill>
                  <pic:spPr bwMode="auto">
                    <a:xfrm>
                      <a:off x="0" y="0"/>
                      <a:ext cx="1581150" cy="3057525"/>
                    </a:xfrm>
                    <a:prstGeom prst="rect">
                      <a:avLst/>
                    </a:prstGeom>
                    <a:noFill/>
                    <a:ln w="9525">
                      <a:noFill/>
                      <a:miter lim="800000"/>
                      <a:headEnd/>
                      <a:tailEnd/>
                    </a:ln>
                    <a:effectLst/>
                  </pic:spPr>
                </pic:pic>
              </a:graphicData>
            </a:graphic>
          </wp:inline>
        </w:drawing>
      </w:r>
      <w:r>
        <w:rPr>
          <w:rFonts w:hint="eastAsia"/>
        </w:rPr>
        <w:t xml:space="preserve">    </w:t>
      </w:r>
      <w:r>
        <w:rPr>
          <w:noProof/>
        </w:rPr>
        <w:drawing>
          <wp:inline distT="0" distB="0" distL="0" distR="0">
            <wp:extent cx="1571625" cy="3057525"/>
            <wp:effectExtent l="19050" t="0" r="9525" b="0"/>
            <wp:docPr id="1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0" cstate="print"/>
                    <a:srcRect/>
                    <a:stretch>
                      <a:fillRect/>
                    </a:stretch>
                  </pic:blipFill>
                  <pic:spPr bwMode="auto">
                    <a:xfrm>
                      <a:off x="0" y="0"/>
                      <a:ext cx="1571625" cy="3057525"/>
                    </a:xfrm>
                    <a:prstGeom prst="rect">
                      <a:avLst/>
                    </a:prstGeom>
                    <a:noFill/>
                    <a:ln w="9525">
                      <a:noFill/>
                      <a:miter lim="800000"/>
                      <a:headEnd/>
                      <a:tailEnd/>
                    </a:ln>
                    <a:effectLst/>
                  </pic:spPr>
                </pic:pic>
              </a:graphicData>
            </a:graphic>
          </wp:inline>
        </w:drawing>
      </w:r>
    </w:p>
    <w:p w:rsidR="00307792" w:rsidRDefault="00307792" w:rsidP="00307792">
      <w:pPr>
        <w:pStyle w:val="a6"/>
        <w:spacing w:line="580" w:lineRule="exact"/>
        <w:ind w:firstLineChars="200" w:firstLine="640"/>
        <w:rPr>
          <w:sz w:val="32"/>
          <w:szCs w:val="32"/>
        </w:rPr>
      </w:pPr>
      <w:r>
        <w:rPr>
          <w:rFonts w:ascii="仿宋_GB2312" w:eastAsia="仿宋_GB2312" w:hAnsi="Calibri" w:hint="eastAsia"/>
          <w:sz w:val="32"/>
          <w:szCs w:val="32"/>
        </w:rPr>
        <w:t>我发布的活动：点击“组织-我发布的活动”，点击其中一个活动，弹出活动详情页面，点击“编辑”可进行活动信息的编辑。如下图所示：</w:t>
      </w:r>
    </w:p>
    <w:p w:rsidR="00307792" w:rsidRDefault="00307792" w:rsidP="00307792">
      <w:pPr>
        <w:pStyle w:val="a6"/>
        <w:tabs>
          <w:tab w:val="left" w:pos="1843"/>
          <w:tab w:val="left" w:pos="5670"/>
        </w:tabs>
        <w:ind w:firstLine="0"/>
        <w:jc w:val="center"/>
      </w:pPr>
      <w:r>
        <w:rPr>
          <w:noProof/>
        </w:rPr>
        <w:drawing>
          <wp:inline distT="0" distB="0" distL="0" distR="0">
            <wp:extent cx="1866900" cy="3057525"/>
            <wp:effectExtent l="19050" t="0" r="0"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1" cstate="print"/>
                    <a:srcRect/>
                    <a:stretch>
                      <a:fillRect/>
                    </a:stretch>
                  </pic:blipFill>
                  <pic:spPr bwMode="auto">
                    <a:xfrm>
                      <a:off x="0" y="0"/>
                      <a:ext cx="1866900" cy="3057525"/>
                    </a:xfrm>
                    <a:prstGeom prst="rect">
                      <a:avLst/>
                    </a:prstGeom>
                    <a:noFill/>
                    <a:ln w="9525">
                      <a:noFill/>
                      <a:miter lim="800000"/>
                      <a:headEnd/>
                      <a:tailEnd/>
                    </a:ln>
                    <a:effectLst/>
                  </pic:spPr>
                </pic:pic>
              </a:graphicData>
            </a:graphic>
          </wp:inline>
        </w:drawing>
      </w:r>
      <w:r>
        <w:rPr>
          <w:rFonts w:hint="eastAsia"/>
        </w:rPr>
        <w:t xml:space="preserve">    </w:t>
      </w:r>
      <w:r>
        <w:rPr>
          <w:noProof/>
        </w:rPr>
        <w:drawing>
          <wp:inline distT="0" distB="0" distL="0" distR="0">
            <wp:extent cx="1828800" cy="3057525"/>
            <wp:effectExtent l="1905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2" cstate="print"/>
                    <a:srcRect/>
                    <a:stretch>
                      <a:fillRect/>
                    </a:stretch>
                  </pic:blipFill>
                  <pic:spPr bwMode="auto">
                    <a:xfrm>
                      <a:off x="0" y="0"/>
                      <a:ext cx="1828800" cy="3057525"/>
                    </a:xfrm>
                    <a:prstGeom prst="rect">
                      <a:avLst/>
                    </a:prstGeom>
                    <a:noFill/>
                    <a:ln w="9525">
                      <a:noFill/>
                      <a:miter lim="800000"/>
                      <a:headEnd/>
                      <a:tailEnd/>
                    </a:ln>
                    <a:effectLst/>
                  </pic:spPr>
                </pic:pic>
              </a:graphicData>
            </a:graphic>
          </wp:inline>
        </w:drawing>
      </w:r>
    </w:p>
    <w:p w:rsidR="00307792" w:rsidRDefault="00307792" w:rsidP="00307792">
      <w:pPr>
        <w:pStyle w:val="a6"/>
        <w:spacing w:line="580" w:lineRule="exact"/>
        <w:ind w:firstLineChars="200" w:firstLine="640"/>
        <w:rPr>
          <w:sz w:val="32"/>
          <w:szCs w:val="32"/>
        </w:rPr>
      </w:pPr>
      <w:r>
        <w:rPr>
          <w:rFonts w:ascii="仿宋_GB2312" w:eastAsia="仿宋_GB2312" w:hAnsi="Calibri" w:hint="eastAsia"/>
          <w:sz w:val="32"/>
          <w:szCs w:val="32"/>
        </w:rPr>
        <w:t>组织信息：点击“组织-组织信息”，查看组织的详细信息，点击“查看全部志愿者”，可查看该组织下的所有志愿者，点击“编辑信息”，可编辑该组织的基本信息，弹出页面与组织注册页面相同。如下图所示：</w:t>
      </w:r>
    </w:p>
    <w:p w:rsidR="00307792" w:rsidRDefault="00307792" w:rsidP="00307792">
      <w:pPr>
        <w:pStyle w:val="a6"/>
        <w:tabs>
          <w:tab w:val="left" w:pos="1843"/>
          <w:tab w:val="left" w:pos="5670"/>
        </w:tabs>
        <w:ind w:firstLine="0"/>
        <w:jc w:val="center"/>
      </w:pPr>
      <w:r>
        <w:rPr>
          <w:noProof/>
        </w:rPr>
        <w:drawing>
          <wp:inline distT="0" distB="0" distL="0" distR="0">
            <wp:extent cx="2019300" cy="3057525"/>
            <wp:effectExtent l="1905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3" cstate="print"/>
                    <a:srcRect/>
                    <a:stretch>
                      <a:fillRect/>
                    </a:stretch>
                  </pic:blipFill>
                  <pic:spPr bwMode="auto">
                    <a:xfrm>
                      <a:off x="0" y="0"/>
                      <a:ext cx="2019300" cy="3057525"/>
                    </a:xfrm>
                    <a:prstGeom prst="rect">
                      <a:avLst/>
                    </a:prstGeom>
                    <a:noFill/>
                    <a:ln w="9525">
                      <a:noFill/>
                      <a:miter lim="800000"/>
                      <a:headEnd/>
                      <a:tailEnd/>
                    </a:ln>
                    <a:effectLst/>
                  </pic:spPr>
                </pic:pic>
              </a:graphicData>
            </a:graphic>
          </wp:inline>
        </w:drawing>
      </w:r>
      <w:r>
        <w:rPr>
          <w:rFonts w:hint="eastAsia"/>
        </w:rPr>
        <w:t xml:space="preserve">     </w:t>
      </w:r>
      <w:r>
        <w:rPr>
          <w:noProof/>
        </w:rPr>
        <w:drawing>
          <wp:inline distT="0" distB="0" distL="0" distR="0">
            <wp:extent cx="1962150" cy="3057525"/>
            <wp:effectExtent l="1905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4" cstate="print"/>
                    <a:srcRect/>
                    <a:stretch>
                      <a:fillRect/>
                    </a:stretch>
                  </pic:blipFill>
                  <pic:spPr bwMode="auto">
                    <a:xfrm>
                      <a:off x="0" y="0"/>
                      <a:ext cx="1962150" cy="3057525"/>
                    </a:xfrm>
                    <a:prstGeom prst="rect">
                      <a:avLst/>
                    </a:prstGeom>
                    <a:noFill/>
                    <a:ln w="9525">
                      <a:noFill/>
                      <a:miter lim="800000"/>
                      <a:headEnd/>
                      <a:tailEnd/>
                    </a:ln>
                    <a:effectLst/>
                  </pic:spPr>
                </pic:pic>
              </a:graphicData>
            </a:graphic>
          </wp:inline>
        </w:drawing>
      </w:r>
    </w:p>
    <w:p w:rsidR="00307792" w:rsidRDefault="00307792" w:rsidP="00307792">
      <w:pPr>
        <w:pStyle w:val="a6"/>
        <w:tabs>
          <w:tab w:val="left" w:pos="1843"/>
          <w:tab w:val="left" w:pos="5670"/>
        </w:tabs>
        <w:spacing w:line="580" w:lineRule="exact"/>
        <w:ind w:firstLineChars="200" w:firstLine="640"/>
        <w:rPr>
          <w:sz w:val="32"/>
          <w:szCs w:val="32"/>
        </w:rPr>
      </w:pPr>
      <w:r>
        <w:rPr>
          <w:rFonts w:ascii="仿宋_GB2312" w:eastAsia="仿宋_GB2312"/>
          <w:sz w:val="32"/>
          <w:szCs w:val="32"/>
        </w:rPr>
        <w:br w:type="page"/>
      </w:r>
      <w:r>
        <w:rPr>
          <w:rFonts w:ascii="仿宋_GB2312" w:eastAsia="仿宋_GB2312" w:hint="eastAsia"/>
          <w:sz w:val="32"/>
          <w:szCs w:val="32"/>
        </w:rPr>
        <w:t>3.4 友情链接</w:t>
      </w:r>
    </w:p>
    <w:p w:rsidR="00307792" w:rsidRDefault="00307792" w:rsidP="00307792">
      <w:pPr>
        <w:pStyle w:val="a6"/>
        <w:tabs>
          <w:tab w:val="left" w:pos="1843"/>
          <w:tab w:val="left" w:pos="5670"/>
        </w:tabs>
        <w:spacing w:line="580" w:lineRule="exact"/>
        <w:ind w:firstLineChars="200" w:firstLine="640"/>
        <w:rPr>
          <w:rFonts w:ascii="仿宋_GB2312" w:eastAsia="仿宋_GB2312" w:hAnsi="Calibri"/>
          <w:sz w:val="32"/>
          <w:szCs w:val="32"/>
        </w:rPr>
      </w:pPr>
      <w:r>
        <w:rPr>
          <w:rFonts w:ascii="仿宋_GB2312" w:eastAsia="仿宋_GB2312" w:hAnsi="Calibri" w:hint="eastAsia"/>
          <w:sz w:val="32"/>
          <w:szCs w:val="32"/>
        </w:rPr>
        <w:t>点击“友情链接-政策文件”，查看相关的政策文件；点击“友情链接-中国科协官网”，查看中国科协官网的相关信息。如下图所示：</w:t>
      </w:r>
    </w:p>
    <w:p w:rsidR="00307792" w:rsidRDefault="00307792" w:rsidP="00307792">
      <w:pPr>
        <w:pStyle w:val="a6"/>
        <w:tabs>
          <w:tab w:val="left" w:pos="1843"/>
          <w:tab w:val="left" w:pos="5670"/>
        </w:tabs>
        <w:ind w:firstLine="0"/>
        <w:jc w:val="center"/>
        <w:rPr>
          <w:rFonts w:ascii="仿宋_GB2312" w:eastAsia="仿宋_GB2312" w:hAnsi="Calibri"/>
          <w:sz w:val="28"/>
          <w:szCs w:val="28"/>
        </w:rPr>
      </w:pPr>
      <w:r>
        <w:rPr>
          <w:noProof/>
        </w:rPr>
        <w:drawing>
          <wp:inline distT="0" distB="0" distL="0" distR="0">
            <wp:extent cx="1752600" cy="2876550"/>
            <wp:effectExtent l="19050" t="0" r="0" b="0"/>
            <wp:docPr id="1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35" cstate="print"/>
                    <a:srcRect/>
                    <a:stretch>
                      <a:fillRect/>
                    </a:stretch>
                  </pic:blipFill>
                  <pic:spPr bwMode="auto">
                    <a:xfrm>
                      <a:off x="0" y="0"/>
                      <a:ext cx="1752600" cy="2876550"/>
                    </a:xfrm>
                    <a:prstGeom prst="rect">
                      <a:avLst/>
                    </a:prstGeom>
                    <a:noFill/>
                    <a:ln w="9525">
                      <a:noFill/>
                      <a:miter lim="800000"/>
                      <a:headEnd/>
                      <a:tailEnd/>
                    </a:ln>
                    <a:effectLst/>
                  </pic:spPr>
                </pic:pic>
              </a:graphicData>
            </a:graphic>
          </wp:inline>
        </w:drawing>
      </w:r>
      <w:r>
        <w:rPr>
          <w:rFonts w:ascii="仿宋_GB2312" w:eastAsia="仿宋_GB2312" w:hAnsi="Calibri" w:hint="eastAsia"/>
          <w:sz w:val="28"/>
          <w:szCs w:val="28"/>
        </w:rPr>
        <w:t xml:space="preserve">     </w:t>
      </w:r>
      <w:r>
        <w:rPr>
          <w:noProof/>
        </w:rPr>
        <w:drawing>
          <wp:inline distT="0" distB="0" distL="0" distR="0">
            <wp:extent cx="1762125" cy="2876550"/>
            <wp:effectExtent l="19050" t="0" r="9525" b="0"/>
            <wp:docPr id="1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36" cstate="print"/>
                    <a:srcRect/>
                    <a:stretch>
                      <a:fillRect/>
                    </a:stretch>
                  </pic:blipFill>
                  <pic:spPr bwMode="auto">
                    <a:xfrm>
                      <a:off x="0" y="0"/>
                      <a:ext cx="1762125" cy="2876550"/>
                    </a:xfrm>
                    <a:prstGeom prst="rect">
                      <a:avLst/>
                    </a:prstGeom>
                    <a:noFill/>
                    <a:ln w="9525">
                      <a:noFill/>
                      <a:miter lim="800000"/>
                      <a:headEnd/>
                      <a:tailEnd/>
                    </a:ln>
                    <a:effectLst/>
                  </pic:spPr>
                </pic:pic>
              </a:graphicData>
            </a:graphic>
          </wp:inline>
        </w:drawing>
      </w:r>
    </w:p>
    <w:p w:rsidR="00307792" w:rsidRDefault="00307792" w:rsidP="00307792">
      <w:pPr>
        <w:pStyle w:val="a6"/>
        <w:tabs>
          <w:tab w:val="left" w:pos="1843"/>
          <w:tab w:val="left" w:pos="5670"/>
        </w:tabs>
        <w:spacing w:line="540" w:lineRule="exact"/>
        <w:ind w:firstLineChars="200" w:firstLine="640"/>
        <w:rPr>
          <w:sz w:val="32"/>
          <w:szCs w:val="32"/>
        </w:rPr>
      </w:pPr>
      <w:r>
        <w:rPr>
          <w:rFonts w:ascii="仿宋_GB2312" w:eastAsia="仿宋_GB2312" w:hAnsi="Calibri" w:hint="eastAsia"/>
          <w:sz w:val="32"/>
          <w:szCs w:val="32"/>
        </w:rPr>
        <w:t>点击“友情链接-志愿服务联合会”，查看志愿服务联合会的相关信息；点击“友情链接-中国科协绿平台”，查看中国科协绿平台的相关信息。如下图所示：</w:t>
      </w:r>
    </w:p>
    <w:p w:rsidR="008D1ADF" w:rsidRPr="004651AA" w:rsidRDefault="00307792" w:rsidP="004651AA">
      <w:pPr>
        <w:pStyle w:val="a6"/>
        <w:tabs>
          <w:tab w:val="left" w:pos="1843"/>
          <w:tab w:val="left" w:pos="5670"/>
        </w:tabs>
        <w:ind w:firstLineChars="250" w:firstLine="600"/>
        <w:jc w:val="center"/>
        <w:rPr>
          <w:rFonts w:ascii="Times" w:eastAsia="仿宋_GB2312" w:hAnsi="Times"/>
          <w:szCs w:val="28"/>
        </w:rPr>
      </w:pPr>
      <w:r>
        <w:rPr>
          <w:noProof/>
        </w:rPr>
        <w:drawing>
          <wp:inline distT="0" distB="0" distL="0" distR="0">
            <wp:extent cx="1819275" cy="2876550"/>
            <wp:effectExtent l="19050" t="0" r="9525" b="0"/>
            <wp:docPr id="1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37" cstate="print"/>
                    <a:srcRect/>
                    <a:stretch>
                      <a:fillRect/>
                    </a:stretch>
                  </pic:blipFill>
                  <pic:spPr bwMode="auto">
                    <a:xfrm>
                      <a:off x="0" y="0"/>
                      <a:ext cx="1819275" cy="2876550"/>
                    </a:xfrm>
                    <a:prstGeom prst="rect">
                      <a:avLst/>
                    </a:prstGeom>
                    <a:noFill/>
                    <a:ln w="9525">
                      <a:noFill/>
                      <a:miter lim="800000"/>
                      <a:headEnd/>
                      <a:tailEnd/>
                    </a:ln>
                    <a:effectLst/>
                  </pic:spPr>
                </pic:pic>
              </a:graphicData>
            </a:graphic>
          </wp:inline>
        </w:drawing>
      </w:r>
      <w:r>
        <w:rPr>
          <w:rFonts w:ascii="Times" w:eastAsia="仿宋_GB2312" w:hAnsi="Times" w:hint="eastAsia"/>
          <w:szCs w:val="28"/>
        </w:rPr>
        <w:t xml:space="preserve">     </w:t>
      </w:r>
      <w:r>
        <w:rPr>
          <w:noProof/>
        </w:rPr>
        <w:drawing>
          <wp:inline distT="0" distB="0" distL="0" distR="0">
            <wp:extent cx="1809750" cy="2876550"/>
            <wp:effectExtent l="19050" t="0" r="0" b="0"/>
            <wp:docPr id="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38" cstate="print"/>
                    <a:srcRect/>
                    <a:stretch>
                      <a:fillRect/>
                    </a:stretch>
                  </pic:blipFill>
                  <pic:spPr bwMode="auto">
                    <a:xfrm>
                      <a:off x="0" y="0"/>
                      <a:ext cx="1809750" cy="2876550"/>
                    </a:xfrm>
                    <a:prstGeom prst="rect">
                      <a:avLst/>
                    </a:prstGeom>
                    <a:noFill/>
                    <a:ln w="9525">
                      <a:noFill/>
                      <a:miter lim="800000"/>
                      <a:headEnd/>
                      <a:tailEnd/>
                    </a:ln>
                    <a:effectLst/>
                  </pic:spPr>
                </pic:pic>
              </a:graphicData>
            </a:graphic>
          </wp:inline>
        </w:drawing>
      </w:r>
      <w:bookmarkEnd w:id="0"/>
      <w:bookmarkEnd w:id="1"/>
    </w:p>
    <w:sectPr w:rsidR="008D1ADF" w:rsidRPr="004651AA" w:rsidSect="00011D85">
      <w:pgSz w:w="11906" w:h="16838"/>
      <w:pgMar w:top="1588" w:right="1588" w:bottom="1474" w:left="147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654E" w:rsidRDefault="0091654E" w:rsidP="008D1ADF">
      <w:r>
        <w:separator/>
      </w:r>
    </w:p>
  </w:endnote>
  <w:endnote w:type="continuationSeparator" w:id="0">
    <w:p w:rsidR="0091654E" w:rsidRDefault="0091654E" w:rsidP="008D1A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391" w:rsidRPr="00642F4B" w:rsidRDefault="007D7391" w:rsidP="007D7391">
    <w:pPr>
      <w:pStyle w:val="a4"/>
      <w:framePr w:w="1906" w:h="1336" w:hRule="exact" w:wrap="around" w:vAnchor="text" w:hAnchor="page" w:x="1351" w:y="89"/>
      <w:ind w:right="308" w:firstLine="280"/>
      <w:rPr>
        <w:rStyle w:val="aa"/>
        <w:sz w:val="28"/>
        <w:szCs w:val="28"/>
      </w:rPr>
    </w:pPr>
    <w:r>
      <w:rPr>
        <w:rStyle w:val="aa"/>
        <w:rFonts w:hint="eastAsia"/>
        <w:sz w:val="28"/>
        <w:szCs w:val="28"/>
      </w:rPr>
      <w:t>—</w:t>
    </w:r>
    <w:r>
      <w:rPr>
        <w:rStyle w:val="aa"/>
        <w:rFonts w:hint="eastAsia"/>
        <w:sz w:val="28"/>
        <w:szCs w:val="28"/>
      </w:rPr>
      <w:t xml:space="preserve"> </w:t>
    </w:r>
    <w:r w:rsidR="00432259" w:rsidRPr="00642F4B">
      <w:rPr>
        <w:rStyle w:val="aa"/>
        <w:sz w:val="28"/>
        <w:szCs w:val="28"/>
      </w:rPr>
      <w:fldChar w:fldCharType="begin"/>
    </w:r>
    <w:r w:rsidRPr="00642F4B">
      <w:rPr>
        <w:rStyle w:val="aa"/>
        <w:sz w:val="28"/>
        <w:szCs w:val="28"/>
      </w:rPr>
      <w:instrText xml:space="preserve">PAGE  </w:instrText>
    </w:r>
    <w:r w:rsidR="00432259" w:rsidRPr="00642F4B">
      <w:rPr>
        <w:rStyle w:val="aa"/>
        <w:sz w:val="28"/>
        <w:szCs w:val="28"/>
      </w:rPr>
      <w:fldChar w:fldCharType="separate"/>
    </w:r>
    <w:r w:rsidR="009814AA">
      <w:rPr>
        <w:rStyle w:val="aa"/>
        <w:noProof/>
        <w:sz w:val="28"/>
        <w:szCs w:val="28"/>
      </w:rPr>
      <w:t>14</w:t>
    </w:r>
    <w:r w:rsidR="00432259" w:rsidRPr="00642F4B">
      <w:rPr>
        <w:rStyle w:val="aa"/>
        <w:sz w:val="28"/>
        <w:szCs w:val="28"/>
      </w:rPr>
      <w:fldChar w:fldCharType="end"/>
    </w:r>
    <w:r>
      <w:rPr>
        <w:rStyle w:val="aa"/>
        <w:rFonts w:hint="eastAsia"/>
        <w:sz w:val="28"/>
        <w:szCs w:val="28"/>
      </w:rPr>
      <w:t xml:space="preserve"> </w:t>
    </w:r>
    <w:r>
      <w:rPr>
        <w:rStyle w:val="aa"/>
        <w:rFonts w:hint="eastAsia"/>
        <w:sz w:val="28"/>
        <w:szCs w:val="28"/>
      </w:rPr>
      <w:t>—</w:t>
    </w:r>
    <w:r>
      <w:rPr>
        <w:rStyle w:val="aa"/>
        <w:rFonts w:hint="eastAsia"/>
        <w:sz w:val="28"/>
        <w:szCs w:val="28"/>
      </w:rPr>
      <w:t xml:space="preserve">  </w:t>
    </w:r>
  </w:p>
  <w:p w:rsidR="008E13CA" w:rsidRDefault="008E13CA">
    <w:pPr>
      <w:pStyle w:val="a4"/>
    </w:pPr>
  </w:p>
  <w:p w:rsidR="008E13CA" w:rsidRDefault="008E13CA">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391" w:rsidRPr="00642F4B" w:rsidRDefault="007D7391" w:rsidP="007D7391">
    <w:pPr>
      <w:pStyle w:val="a4"/>
      <w:framePr w:h="1604" w:hRule="exact" w:wrap="around" w:vAnchor="text" w:hAnchor="margin" w:xAlign="outside" w:y="1"/>
      <w:ind w:right="308" w:firstLine="280"/>
      <w:rPr>
        <w:rStyle w:val="aa"/>
        <w:sz w:val="28"/>
        <w:szCs w:val="28"/>
      </w:rPr>
    </w:pPr>
    <w:r>
      <w:rPr>
        <w:rStyle w:val="aa"/>
        <w:rFonts w:hint="eastAsia"/>
        <w:sz w:val="28"/>
        <w:szCs w:val="28"/>
      </w:rPr>
      <w:t>—</w:t>
    </w:r>
    <w:r>
      <w:rPr>
        <w:rStyle w:val="aa"/>
        <w:rFonts w:hint="eastAsia"/>
        <w:sz w:val="28"/>
        <w:szCs w:val="28"/>
      </w:rPr>
      <w:t xml:space="preserve"> </w:t>
    </w:r>
    <w:r w:rsidR="00432259" w:rsidRPr="00642F4B">
      <w:rPr>
        <w:rStyle w:val="aa"/>
        <w:sz w:val="28"/>
        <w:szCs w:val="28"/>
      </w:rPr>
      <w:fldChar w:fldCharType="begin"/>
    </w:r>
    <w:r w:rsidRPr="00642F4B">
      <w:rPr>
        <w:rStyle w:val="aa"/>
        <w:sz w:val="28"/>
        <w:szCs w:val="28"/>
      </w:rPr>
      <w:instrText xml:space="preserve">PAGE  </w:instrText>
    </w:r>
    <w:r w:rsidR="00432259" w:rsidRPr="00642F4B">
      <w:rPr>
        <w:rStyle w:val="aa"/>
        <w:sz w:val="28"/>
        <w:szCs w:val="28"/>
      </w:rPr>
      <w:fldChar w:fldCharType="separate"/>
    </w:r>
    <w:r w:rsidR="0091654E">
      <w:rPr>
        <w:rStyle w:val="aa"/>
        <w:noProof/>
        <w:sz w:val="28"/>
        <w:szCs w:val="28"/>
      </w:rPr>
      <w:t>1</w:t>
    </w:r>
    <w:r w:rsidR="00432259" w:rsidRPr="00642F4B">
      <w:rPr>
        <w:rStyle w:val="aa"/>
        <w:sz w:val="28"/>
        <w:szCs w:val="28"/>
      </w:rPr>
      <w:fldChar w:fldCharType="end"/>
    </w:r>
    <w:r>
      <w:rPr>
        <w:rStyle w:val="aa"/>
        <w:rFonts w:hint="eastAsia"/>
        <w:sz w:val="28"/>
        <w:szCs w:val="28"/>
      </w:rPr>
      <w:t>—</w:t>
    </w:r>
    <w:r>
      <w:rPr>
        <w:rStyle w:val="aa"/>
        <w:rFonts w:hint="eastAsia"/>
        <w:sz w:val="28"/>
        <w:szCs w:val="28"/>
      </w:rPr>
      <w:t xml:space="preserve">  </w:t>
    </w:r>
  </w:p>
  <w:p w:rsidR="008E13CA" w:rsidRDefault="008E13CA">
    <w:pPr>
      <w:pStyle w:val="a4"/>
      <w:jc w:val="right"/>
    </w:pPr>
  </w:p>
  <w:p w:rsidR="00307792" w:rsidRPr="007147E6" w:rsidRDefault="00307792" w:rsidP="007147E6">
    <w:pPr>
      <w:pStyle w:val="a4"/>
      <w:jc w:val="center"/>
      <w:rPr>
        <w:rFonts w:ascii="Times New Roman" w:hAnsi="Times New Roman" w:cs="Times New Roman"/>
        <w:sz w:val="30"/>
        <w:szCs w:val="3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654E" w:rsidRDefault="0091654E" w:rsidP="008D1ADF">
      <w:r>
        <w:separator/>
      </w:r>
    </w:p>
  </w:footnote>
  <w:footnote w:type="continuationSeparator" w:id="0">
    <w:p w:rsidR="0091654E" w:rsidRDefault="0091654E" w:rsidP="008D1A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3CA" w:rsidRDefault="008E13CA" w:rsidP="008E13CA">
    <w:pPr>
      <w:pStyle w:val="a3"/>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3CA" w:rsidRDefault="008E13CA" w:rsidP="008E13CA">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9B38A0"/>
    <w:multiLevelType w:val="hybridMultilevel"/>
    <w:tmpl w:val="09568274"/>
    <w:lvl w:ilvl="0" w:tplc="9716BD5C">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savePreviewPicture/>
  <w:hdrShapeDefaults>
    <o:shapedefaults v:ext="edit" spidmax="2150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D1ADF"/>
    <w:rsid w:val="00011D85"/>
    <w:rsid w:val="00057393"/>
    <w:rsid w:val="000872FE"/>
    <w:rsid w:val="000D7590"/>
    <w:rsid w:val="00184F84"/>
    <w:rsid w:val="001D29E7"/>
    <w:rsid w:val="001E7A2A"/>
    <w:rsid w:val="002044FD"/>
    <w:rsid w:val="0021434D"/>
    <w:rsid w:val="002416E2"/>
    <w:rsid w:val="002B7B78"/>
    <w:rsid w:val="00307792"/>
    <w:rsid w:val="00311F8E"/>
    <w:rsid w:val="00317707"/>
    <w:rsid w:val="003251A0"/>
    <w:rsid w:val="00341850"/>
    <w:rsid w:val="003A4948"/>
    <w:rsid w:val="003C745C"/>
    <w:rsid w:val="00432259"/>
    <w:rsid w:val="004651AA"/>
    <w:rsid w:val="00470F40"/>
    <w:rsid w:val="00516CA7"/>
    <w:rsid w:val="00522D41"/>
    <w:rsid w:val="00632DC3"/>
    <w:rsid w:val="00644F92"/>
    <w:rsid w:val="006D11E2"/>
    <w:rsid w:val="006F0E3E"/>
    <w:rsid w:val="006F4CD1"/>
    <w:rsid w:val="00715F09"/>
    <w:rsid w:val="007274F3"/>
    <w:rsid w:val="007D7391"/>
    <w:rsid w:val="008133B0"/>
    <w:rsid w:val="008D1ADF"/>
    <w:rsid w:val="008E13CA"/>
    <w:rsid w:val="00907237"/>
    <w:rsid w:val="0091654E"/>
    <w:rsid w:val="00965412"/>
    <w:rsid w:val="009814AA"/>
    <w:rsid w:val="00A267D9"/>
    <w:rsid w:val="00AC0609"/>
    <w:rsid w:val="00AE7EE8"/>
    <w:rsid w:val="00B43CFB"/>
    <w:rsid w:val="00BC1422"/>
    <w:rsid w:val="00BD5CD0"/>
    <w:rsid w:val="00CA666B"/>
    <w:rsid w:val="00CD6045"/>
    <w:rsid w:val="00CE06D4"/>
    <w:rsid w:val="00D11F86"/>
    <w:rsid w:val="00D366F6"/>
    <w:rsid w:val="00D44E65"/>
    <w:rsid w:val="00D75FFA"/>
    <w:rsid w:val="00DA7C73"/>
    <w:rsid w:val="00EB124A"/>
    <w:rsid w:val="00EF490F"/>
    <w:rsid w:val="00F070BA"/>
    <w:rsid w:val="00F14152"/>
    <w:rsid w:val="00F351E0"/>
    <w:rsid w:val="00F54A48"/>
    <w:rsid w:val="00F63112"/>
    <w:rsid w:val="00FC0B17"/>
    <w:rsid w:val="00FE52CF"/>
    <w:rsid w:val="00FE6BA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4A4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8D1AD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8D1ADF"/>
    <w:rPr>
      <w:sz w:val="18"/>
      <w:szCs w:val="18"/>
    </w:rPr>
  </w:style>
  <w:style w:type="paragraph" w:styleId="a4">
    <w:name w:val="footer"/>
    <w:basedOn w:val="a"/>
    <w:link w:val="Char0"/>
    <w:unhideWhenUsed/>
    <w:rsid w:val="008D1ADF"/>
    <w:pPr>
      <w:tabs>
        <w:tab w:val="center" w:pos="4153"/>
        <w:tab w:val="right" w:pos="8306"/>
      </w:tabs>
      <w:snapToGrid w:val="0"/>
      <w:jc w:val="left"/>
    </w:pPr>
    <w:rPr>
      <w:sz w:val="18"/>
      <w:szCs w:val="18"/>
    </w:rPr>
  </w:style>
  <w:style w:type="character" w:customStyle="1" w:styleId="Char0">
    <w:name w:val="页脚 Char"/>
    <w:basedOn w:val="a0"/>
    <w:link w:val="a4"/>
    <w:uiPriority w:val="99"/>
    <w:rsid w:val="008D1ADF"/>
    <w:rPr>
      <w:sz w:val="18"/>
      <w:szCs w:val="18"/>
    </w:rPr>
  </w:style>
  <w:style w:type="paragraph" w:styleId="a5">
    <w:name w:val="List Paragraph"/>
    <w:basedOn w:val="a"/>
    <w:uiPriority w:val="34"/>
    <w:qFormat/>
    <w:rsid w:val="00FC0B17"/>
    <w:pPr>
      <w:ind w:firstLineChars="200" w:firstLine="420"/>
    </w:pPr>
  </w:style>
  <w:style w:type="paragraph" w:customStyle="1" w:styleId="a6">
    <w:name w:val="正文样式"/>
    <w:basedOn w:val="a"/>
    <w:uiPriority w:val="7"/>
    <w:qFormat/>
    <w:rsid w:val="00307792"/>
    <w:pPr>
      <w:ind w:firstLine="480"/>
    </w:pPr>
    <w:rPr>
      <w:rFonts w:ascii="Times New Roman" w:eastAsia="宋体" w:hAnsi="Times New Roman" w:cs="Times New Roman"/>
      <w:sz w:val="24"/>
      <w:szCs w:val="24"/>
    </w:rPr>
  </w:style>
  <w:style w:type="paragraph" w:styleId="a7">
    <w:name w:val="Balloon Text"/>
    <w:basedOn w:val="a"/>
    <w:link w:val="Char1"/>
    <w:uiPriority w:val="99"/>
    <w:semiHidden/>
    <w:unhideWhenUsed/>
    <w:rsid w:val="00307792"/>
    <w:rPr>
      <w:sz w:val="18"/>
      <w:szCs w:val="18"/>
    </w:rPr>
  </w:style>
  <w:style w:type="character" w:customStyle="1" w:styleId="Char1">
    <w:name w:val="批注框文本 Char"/>
    <w:basedOn w:val="a0"/>
    <w:link w:val="a7"/>
    <w:uiPriority w:val="99"/>
    <w:semiHidden/>
    <w:rsid w:val="00307792"/>
    <w:rPr>
      <w:sz w:val="18"/>
      <w:szCs w:val="18"/>
    </w:rPr>
  </w:style>
  <w:style w:type="paragraph" w:styleId="a8">
    <w:name w:val="Normal (Web)"/>
    <w:basedOn w:val="a"/>
    <w:uiPriority w:val="99"/>
    <w:unhideWhenUsed/>
    <w:rsid w:val="00011D85"/>
    <w:pPr>
      <w:widowControl/>
      <w:spacing w:line="450" w:lineRule="atLeast"/>
      <w:jc w:val="left"/>
    </w:pPr>
    <w:rPr>
      <w:rFonts w:ascii="宋体" w:eastAsia="宋体" w:hAnsi="宋体" w:cs="宋体"/>
      <w:color w:val="333333"/>
      <w:kern w:val="0"/>
      <w:sz w:val="24"/>
      <w:szCs w:val="24"/>
    </w:rPr>
  </w:style>
  <w:style w:type="paragraph" w:styleId="a9">
    <w:name w:val="Plain Text"/>
    <w:basedOn w:val="a"/>
    <w:link w:val="Char2"/>
    <w:rsid w:val="00184F84"/>
    <w:rPr>
      <w:rFonts w:ascii="宋体" w:eastAsia="宋体" w:hAnsi="Courier New" w:cs="Courier New"/>
      <w:szCs w:val="21"/>
    </w:rPr>
  </w:style>
  <w:style w:type="character" w:customStyle="1" w:styleId="Char2">
    <w:name w:val="纯文本 Char"/>
    <w:basedOn w:val="a0"/>
    <w:link w:val="a9"/>
    <w:rsid w:val="00184F84"/>
    <w:rPr>
      <w:rFonts w:ascii="宋体" w:eastAsia="宋体" w:hAnsi="Courier New" w:cs="Courier New"/>
      <w:szCs w:val="21"/>
    </w:rPr>
  </w:style>
  <w:style w:type="character" w:styleId="aa">
    <w:name w:val="page number"/>
    <w:basedOn w:val="a0"/>
    <w:rsid w:val="008E13C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skp@vip.163.com"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DDEA9A-0CC8-40B4-9A43-49BDF5681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730</Words>
  <Characters>4165</Characters>
  <Application>Microsoft Office Word</Application>
  <DocSecurity>0</DocSecurity>
  <Lines>34</Lines>
  <Paragraphs>9</Paragraphs>
  <ScaleCrop>false</ScaleCrop>
  <Company>MS</Company>
  <LinksUpToDate>false</LinksUpToDate>
  <CharactersWithSpaces>4886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李妍</cp:lastModifiedBy>
  <cp:revision>4</cp:revision>
  <cp:lastPrinted>2019-09-25T01:39:00Z</cp:lastPrinted>
  <dcterms:created xsi:type="dcterms:W3CDTF">2019-10-08T05:44:00Z</dcterms:created>
  <dcterms:modified xsi:type="dcterms:W3CDTF">2019-10-08T05:47:00Z</dcterms:modified>
</cp:coreProperties>
</file>