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BABA4">
      <w:pPr>
        <w:shd w:val="clear" w:color="auto" w:fill="FFFFFF"/>
        <w:adjustRightInd w:val="0"/>
        <w:snapToGrid w:val="0"/>
        <w:spacing w:line="570" w:lineRule="exact"/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附件2</w:t>
      </w:r>
    </w:p>
    <w:p w14:paraId="73434549">
      <w:pPr>
        <w:pStyle w:val="2"/>
        <w:widowControl w:val="0"/>
        <w:shd w:val="clear" w:color="auto" w:fill="FFFFFF"/>
        <w:overflowPunct w:val="0"/>
        <w:autoSpaceDE w:val="0"/>
        <w:autoSpaceDN w:val="0"/>
        <w:adjustRightInd w:val="0"/>
        <w:snapToGrid w:val="0"/>
        <w:spacing w:before="120" w:beforeAutospacing="0" w:after="240" w:line="570" w:lineRule="exact"/>
        <w:jc w:val="center"/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常州市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eastAsia="zh-CN"/>
        </w:rPr>
        <w:t>第五届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中小学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eastAsia="zh-CN"/>
        </w:rPr>
        <w:t>科普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科幻作文大赛</w:t>
      </w:r>
    </w:p>
    <w:p w14:paraId="77797750">
      <w:pPr>
        <w:pStyle w:val="2"/>
        <w:widowControl w:val="0"/>
        <w:shd w:val="clear" w:color="auto" w:fill="FFFFFF"/>
        <w:overflowPunct w:val="0"/>
        <w:autoSpaceDE w:val="0"/>
        <w:autoSpaceDN w:val="0"/>
        <w:adjustRightInd w:val="0"/>
        <w:snapToGrid w:val="0"/>
        <w:spacing w:before="120" w:beforeAutospacing="0" w:after="240" w:line="570" w:lineRule="exact"/>
        <w:jc w:val="center"/>
        <w:rPr>
          <w:rFonts w:hint="eastAsia"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优秀组织奖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eastAsia="zh-CN"/>
        </w:rPr>
        <w:t>拟获奖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名单</w:t>
      </w:r>
    </w:p>
    <w:p w14:paraId="521C091B"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常州市博爱小学</w:t>
      </w:r>
    </w:p>
    <w:p w14:paraId="0E933777">
      <w:pPr>
        <w:jc w:val="center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常州市中天实验学校</w:t>
      </w:r>
    </w:p>
    <w:p w14:paraId="045178A8"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常州市龙城小学</w:t>
      </w:r>
    </w:p>
    <w:p w14:paraId="223C182A"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常州市武进区人民路初级中学</w:t>
      </w:r>
    </w:p>
    <w:p w14:paraId="4EACBAF0"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常州市丽华中学</w:t>
      </w:r>
      <w:bookmarkStart w:id="0" w:name="_GoBack"/>
      <w:bookmarkEnd w:id="0"/>
    </w:p>
    <w:p w14:paraId="2A7270B6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常州市</w:t>
      </w:r>
      <w:r>
        <w:rPr>
          <w:rFonts w:hint="eastAsia" w:ascii="仿宋" w:hAnsi="仿宋" w:eastAsia="仿宋" w:cs="仿宋"/>
          <w:sz w:val="32"/>
          <w:szCs w:val="32"/>
        </w:rPr>
        <w:t>金坛区华罗庚实验学校</w:t>
      </w:r>
    </w:p>
    <w:p w14:paraId="09929BB5"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常州市田家炳高级中学</w:t>
      </w:r>
    </w:p>
    <w:p w14:paraId="06343E69"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常州市第一中学</w:t>
      </w:r>
    </w:p>
    <w:p w14:paraId="2D025120">
      <w:pPr>
        <w:jc w:val="center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江苏省奔牛高级中学</w:t>
      </w:r>
    </w:p>
    <w:p w14:paraId="0C6910D0">
      <w:pPr>
        <w:shd w:val="clear" w:color="auto" w:fill="FFFFFF"/>
        <w:adjustRightInd w:val="0"/>
        <w:snapToGrid w:val="0"/>
        <w:spacing w:line="570" w:lineRule="exact"/>
        <w:ind w:firstLine="2560" w:firstLineChars="800"/>
        <w:jc w:val="both"/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常州市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金坛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区科学技术协会</w:t>
      </w:r>
    </w:p>
    <w:p w14:paraId="60AA39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E605B4"/>
    <w:rsid w:val="55E6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225" w:afterLines="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2024-12-04T07:27:00Z</dcterms:created>
  <dc:creator>Lu.</dc:creator>
  <cp:lastModifiedBy>Lu.</cp:lastModifiedBy>
  <dcterms:modified xsi:type="dcterms:W3CDTF">2024-12-04T07:28:39Z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3A38613840274640B481EE5C3EE5A3DF_11</vt:lpwstr>
  </property>
</Properties>
</file>