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0D9" w:rsidRPr="006D1150" w:rsidRDefault="008850D9" w:rsidP="008850D9">
      <w:pPr>
        <w:overflowPunct w:val="0"/>
        <w:autoSpaceDE w:val="0"/>
        <w:adjustRightInd w:val="0"/>
        <w:snapToGrid w:val="0"/>
        <w:spacing w:line="570" w:lineRule="exact"/>
        <w:rPr>
          <w:rFonts w:eastAsia="黑体"/>
          <w:color w:val="000000"/>
          <w:sz w:val="32"/>
          <w:szCs w:val="32"/>
        </w:rPr>
      </w:pPr>
      <w:r w:rsidRPr="006D1150">
        <w:rPr>
          <w:rFonts w:eastAsia="黑体"/>
          <w:color w:val="000000"/>
          <w:sz w:val="32"/>
          <w:szCs w:val="32"/>
        </w:rPr>
        <w:t>附件</w:t>
      </w:r>
      <w:r w:rsidRPr="006D1150">
        <w:rPr>
          <w:rFonts w:eastAsia="黑体"/>
          <w:color w:val="000000"/>
          <w:sz w:val="32"/>
          <w:szCs w:val="32"/>
        </w:rPr>
        <w:t>2</w:t>
      </w:r>
    </w:p>
    <w:p w:rsidR="008850D9" w:rsidRPr="006D1150" w:rsidRDefault="008850D9" w:rsidP="008850D9">
      <w:pPr>
        <w:overflowPunct w:val="0"/>
        <w:autoSpaceDE w:val="0"/>
        <w:autoSpaceDN w:val="0"/>
        <w:adjustRightInd w:val="0"/>
        <w:snapToGrid w:val="0"/>
        <w:spacing w:before="240" w:after="240" w:line="560" w:lineRule="exact"/>
        <w:jc w:val="center"/>
        <w:rPr>
          <w:rFonts w:eastAsia="仿宋_GB2312"/>
          <w:color w:val="000000"/>
          <w:sz w:val="32"/>
          <w:szCs w:val="32"/>
        </w:rPr>
      </w:pPr>
      <w:r w:rsidRPr="006D1150">
        <w:rPr>
          <w:rFonts w:ascii="方正小标宋简体" w:eastAsia="方正小标宋简体" w:hint="eastAsia"/>
          <w:color w:val="000000"/>
          <w:sz w:val="44"/>
          <w:szCs w:val="44"/>
        </w:rPr>
        <w:t>企业技术需求表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1959"/>
        <w:gridCol w:w="2227"/>
        <w:gridCol w:w="2049"/>
        <w:gridCol w:w="2287"/>
      </w:tblGrid>
      <w:tr w:rsidR="00DB6723" w:rsidTr="002C2A27">
        <w:trPr>
          <w:trHeight w:val="794"/>
          <w:jc w:val="center"/>
        </w:trPr>
        <w:tc>
          <w:tcPr>
            <w:tcW w:w="2070" w:type="dxa"/>
            <w:shd w:val="clear" w:color="auto" w:fill="FFFFFF"/>
            <w:vAlign w:val="center"/>
          </w:tcPr>
          <w:p w:rsidR="00DB6723" w:rsidRDefault="00DB6723" w:rsidP="002C2A27">
            <w:pPr>
              <w:spacing w:line="440" w:lineRule="exact"/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bookmarkStart w:id="0" w:name="_Hlk108007336"/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6990" w:type="dxa"/>
            <w:gridSpan w:val="3"/>
            <w:shd w:val="clear" w:color="auto" w:fill="FFFFFF"/>
            <w:vAlign w:val="center"/>
          </w:tcPr>
          <w:p w:rsidR="00DB6723" w:rsidRDefault="00DB6723" w:rsidP="002C2A27">
            <w:pPr>
              <w:spacing w:line="4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DB6723" w:rsidTr="002C2A27">
        <w:trPr>
          <w:trHeight w:val="794"/>
          <w:jc w:val="center"/>
        </w:trPr>
        <w:tc>
          <w:tcPr>
            <w:tcW w:w="2070" w:type="dxa"/>
            <w:shd w:val="clear" w:color="auto" w:fill="FFFFFF"/>
            <w:vAlign w:val="center"/>
          </w:tcPr>
          <w:p w:rsidR="00DB6723" w:rsidRDefault="00DB6723" w:rsidP="002C2A27">
            <w:pPr>
              <w:spacing w:line="440" w:lineRule="exact"/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>详细地址</w:t>
            </w:r>
          </w:p>
        </w:tc>
        <w:tc>
          <w:tcPr>
            <w:tcW w:w="6990" w:type="dxa"/>
            <w:gridSpan w:val="3"/>
            <w:shd w:val="clear" w:color="auto" w:fill="FFFFFF"/>
            <w:vAlign w:val="center"/>
          </w:tcPr>
          <w:p w:rsidR="00DB6723" w:rsidRDefault="00DB6723" w:rsidP="002C2A27">
            <w:pPr>
              <w:spacing w:line="4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DB6723" w:rsidTr="002C2A27">
        <w:trPr>
          <w:trHeight w:val="794"/>
          <w:jc w:val="center"/>
        </w:trPr>
        <w:tc>
          <w:tcPr>
            <w:tcW w:w="2070" w:type="dxa"/>
            <w:shd w:val="clear" w:color="auto" w:fill="FFFFFF"/>
            <w:vAlign w:val="center"/>
          </w:tcPr>
          <w:p w:rsidR="00DB6723" w:rsidRDefault="00DB6723" w:rsidP="002C2A27">
            <w:pPr>
              <w:spacing w:line="440" w:lineRule="exact"/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379" w:type="dxa"/>
            <w:shd w:val="clear" w:color="auto" w:fill="FFFFFF"/>
            <w:vAlign w:val="center"/>
          </w:tcPr>
          <w:p w:rsidR="00DB6723" w:rsidRDefault="00DB6723" w:rsidP="002C2A27">
            <w:pPr>
              <w:spacing w:line="4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2167" w:type="dxa"/>
            <w:shd w:val="clear" w:color="auto" w:fill="FFFFFF"/>
            <w:vAlign w:val="center"/>
          </w:tcPr>
          <w:p w:rsidR="00DB6723" w:rsidRDefault="00DB6723" w:rsidP="002C2A27">
            <w:pPr>
              <w:spacing w:line="4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  <w:tc>
          <w:tcPr>
            <w:tcW w:w="2444" w:type="dxa"/>
            <w:shd w:val="clear" w:color="auto" w:fill="FFFFFF"/>
            <w:vAlign w:val="center"/>
          </w:tcPr>
          <w:p w:rsidR="00DB6723" w:rsidRDefault="00DB6723" w:rsidP="002C2A27">
            <w:pPr>
              <w:spacing w:line="4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DB6723" w:rsidTr="002C2A27">
        <w:trPr>
          <w:trHeight w:val="794"/>
          <w:jc w:val="center"/>
        </w:trPr>
        <w:tc>
          <w:tcPr>
            <w:tcW w:w="2070" w:type="dxa"/>
            <w:shd w:val="clear" w:color="auto" w:fill="FFFFFF"/>
            <w:vAlign w:val="center"/>
          </w:tcPr>
          <w:p w:rsidR="00DB6723" w:rsidRDefault="00DB6723" w:rsidP="002C2A27">
            <w:pPr>
              <w:spacing w:line="440" w:lineRule="exact"/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379" w:type="dxa"/>
            <w:shd w:val="clear" w:color="auto" w:fill="FFFFFF"/>
            <w:vAlign w:val="center"/>
          </w:tcPr>
          <w:p w:rsidR="00DB6723" w:rsidRDefault="00DB6723" w:rsidP="002C2A27">
            <w:pPr>
              <w:spacing w:line="4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2167" w:type="dxa"/>
            <w:shd w:val="clear" w:color="auto" w:fill="FFFFFF"/>
            <w:vAlign w:val="center"/>
          </w:tcPr>
          <w:p w:rsidR="00DB6723" w:rsidRDefault="00DB6723" w:rsidP="002C2A27">
            <w:pPr>
              <w:spacing w:line="4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>联系邮箱</w:t>
            </w:r>
          </w:p>
        </w:tc>
        <w:tc>
          <w:tcPr>
            <w:tcW w:w="2444" w:type="dxa"/>
            <w:shd w:val="clear" w:color="auto" w:fill="FFFFFF"/>
            <w:vAlign w:val="center"/>
          </w:tcPr>
          <w:p w:rsidR="00DB6723" w:rsidRDefault="00DB6723" w:rsidP="002C2A27">
            <w:pPr>
              <w:spacing w:line="4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bookmarkEnd w:id="0"/>
      <w:tr w:rsidR="00DB6723" w:rsidTr="002C2A27">
        <w:trPr>
          <w:trHeight w:val="794"/>
          <w:jc w:val="center"/>
        </w:trPr>
        <w:tc>
          <w:tcPr>
            <w:tcW w:w="9060" w:type="dxa"/>
            <w:gridSpan w:val="4"/>
            <w:shd w:val="clear" w:color="auto" w:fill="FFFFFF"/>
            <w:vAlign w:val="center"/>
          </w:tcPr>
          <w:p w:rsidR="00DB6723" w:rsidRDefault="00DB6723" w:rsidP="002C2A27">
            <w:pPr>
              <w:spacing w:line="4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>需解决的主要技术难题</w:t>
            </w:r>
          </w:p>
        </w:tc>
      </w:tr>
      <w:tr w:rsidR="00DB6723" w:rsidTr="002C2A27">
        <w:trPr>
          <w:trHeight w:val="4529"/>
          <w:jc w:val="center"/>
        </w:trPr>
        <w:tc>
          <w:tcPr>
            <w:tcW w:w="9060" w:type="dxa"/>
            <w:gridSpan w:val="4"/>
            <w:shd w:val="clear" w:color="auto" w:fill="FFFFFF"/>
            <w:vAlign w:val="center"/>
          </w:tcPr>
          <w:p w:rsidR="00DB6723" w:rsidRDefault="00DB6723" w:rsidP="002C2A27">
            <w:pPr>
              <w:spacing w:line="400" w:lineRule="exact"/>
              <w:rPr>
                <w:rFonts w:eastAsia="仿宋_GB2312" w:hint="eastAsia"/>
                <w:kern w:val="0"/>
                <w:sz w:val="28"/>
                <w:szCs w:val="28"/>
              </w:rPr>
            </w:pPr>
          </w:p>
          <w:p w:rsidR="00DB6723" w:rsidRDefault="00DB6723" w:rsidP="002C2A27">
            <w:pPr>
              <w:spacing w:line="40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示例：</w:t>
            </w:r>
          </w:p>
          <w:p w:rsidR="00DB6723" w:rsidRDefault="00DB6723" w:rsidP="002C2A27">
            <w:pPr>
              <w:spacing w:line="400" w:lineRule="exact"/>
              <w:ind w:firstLineChars="200" w:firstLine="560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本产品一机多用，能够适应油料低温、适温、高温等不同制油工艺，需解决：</w:t>
            </w:r>
          </w:p>
          <w:p w:rsidR="00DB6723" w:rsidRDefault="00DB6723" w:rsidP="002C2A27">
            <w:pPr>
              <w:spacing w:line="400" w:lineRule="exact"/>
              <w:ind w:firstLineChars="200" w:firstLine="560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1.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kern w:val="0"/>
                <w:sz w:val="28"/>
                <w:szCs w:val="28"/>
              </w:rPr>
              <w:t>将榨油机变速箱和传动箱合为一体后，两根螺旋主轴受拉力影响较大，如何保证双螺旋榨油机的同心度和强度，确保榨油机运行稳定。</w:t>
            </w:r>
          </w:p>
          <w:p w:rsidR="00DB6723" w:rsidRDefault="00DB6723" w:rsidP="002C2A27">
            <w:pPr>
              <w:spacing w:line="400" w:lineRule="exact"/>
              <w:ind w:firstLineChars="200" w:firstLine="560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2.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kern w:val="0"/>
                <w:sz w:val="28"/>
                <w:szCs w:val="28"/>
              </w:rPr>
              <w:t>在取消破碎、扎胚、蒸炒等设备及工艺段后，如何合理设计双螺旋压榨轴，榨螺、衬圈尺寸及配置，增强破碎剪切能力以及合适的压缩比，实现油料整颗粒压榨，使油料爬坡角度小，油料受阻力小，产量增大，且实现多级压榨，提高出油率，降低饼中残油，大幅降低能耗。</w:t>
            </w:r>
          </w:p>
          <w:p w:rsidR="00DB6723" w:rsidRDefault="00DB6723" w:rsidP="002C2A27">
            <w:pPr>
              <w:spacing w:line="400" w:lineRule="exact"/>
              <w:ind w:firstLineChars="200" w:firstLine="560"/>
              <w:rPr>
                <w:rFonts w:eastAsia="仿宋_GB2312" w:hint="eastAsia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3.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kern w:val="0"/>
                <w:sz w:val="28"/>
                <w:szCs w:val="28"/>
              </w:rPr>
              <w:t>榨油机运行时榨膛内各工艺段温度不同，如何精准检测及智能控制各料段温度以及榨膛压力，以及电流过载保护等智能化控制。</w:t>
            </w:r>
          </w:p>
          <w:p w:rsidR="00DB6723" w:rsidRDefault="00DB6723" w:rsidP="002C2A27">
            <w:pPr>
              <w:spacing w:line="400" w:lineRule="exact"/>
              <w:ind w:firstLineChars="200" w:firstLine="560"/>
              <w:rPr>
                <w:rFonts w:eastAsia="仿宋_GB2312" w:hint="eastAsia"/>
                <w:kern w:val="0"/>
                <w:sz w:val="28"/>
                <w:szCs w:val="28"/>
              </w:rPr>
            </w:pPr>
          </w:p>
          <w:p w:rsidR="00DB6723" w:rsidRDefault="00DB6723" w:rsidP="002C2A27">
            <w:pPr>
              <w:spacing w:line="400" w:lineRule="exact"/>
              <w:ind w:firstLineChars="200" w:firstLine="560"/>
              <w:rPr>
                <w:rFonts w:eastAsia="仿宋_GB2312" w:hint="eastAsia"/>
                <w:kern w:val="0"/>
                <w:sz w:val="28"/>
                <w:szCs w:val="28"/>
              </w:rPr>
            </w:pPr>
          </w:p>
          <w:p w:rsidR="00DB6723" w:rsidRDefault="00DB6723" w:rsidP="002C2A27">
            <w:pPr>
              <w:spacing w:line="400" w:lineRule="exact"/>
              <w:ind w:firstLineChars="200" w:firstLine="560"/>
              <w:rPr>
                <w:rFonts w:eastAsia="仿宋_GB2312" w:hint="eastAsia"/>
                <w:kern w:val="0"/>
                <w:sz w:val="28"/>
                <w:szCs w:val="28"/>
              </w:rPr>
            </w:pPr>
          </w:p>
          <w:p w:rsidR="00DB6723" w:rsidRDefault="00DB6723" w:rsidP="002C2A27">
            <w:pPr>
              <w:spacing w:line="400" w:lineRule="exact"/>
              <w:ind w:firstLineChars="200" w:firstLine="560"/>
              <w:rPr>
                <w:rFonts w:eastAsia="仿宋_GB2312" w:hint="eastAsia"/>
                <w:kern w:val="0"/>
                <w:sz w:val="28"/>
                <w:szCs w:val="28"/>
              </w:rPr>
            </w:pPr>
          </w:p>
          <w:p w:rsidR="00DB6723" w:rsidRDefault="00DB6723" w:rsidP="002C2A27">
            <w:pPr>
              <w:spacing w:line="400" w:lineRule="exact"/>
              <w:ind w:firstLineChars="200" w:firstLine="560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DB6723" w:rsidTr="002C2A27">
        <w:trPr>
          <w:trHeight w:val="794"/>
          <w:jc w:val="center"/>
        </w:trPr>
        <w:tc>
          <w:tcPr>
            <w:tcW w:w="9060" w:type="dxa"/>
            <w:gridSpan w:val="4"/>
            <w:shd w:val="clear" w:color="auto" w:fill="FFFFFF"/>
            <w:vAlign w:val="center"/>
          </w:tcPr>
          <w:p w:rsidR="00DB6723" w:rsidRDefault="00DB6723" w:rsidP="002C2A27">
            <w:pPr>
              <w:spacing w:line="440" w:lineRule="exact"/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lastRenderedPageBreak/>
              <w:t>公司简要介绍</w:t>
            </w:r>
          </w:p>
        </w:tc>
      </w:tr>
      <w:tr w:rsidR="00DB6723" w:rsidTr="002C2A27">
        <w:trPr>
          <w:trHeight w:val="623"/>
          <w:jc w:val="center"/>
        </w:trPr>
        <w:tc>
          <w:tcPr>
            <w:tcW w:w="9060" w:type="dxa"/>
            <w:gridSpan w:val="4"/>
            <w:shd w:val="clear" w:color="auto" w:fill="FFFFFF"/>
            <w:vAlign w:val="center"/>
          </w:tcPr>
          <w:p w:rsidR="00DB6723" w:rsidRDefault="00DB6723" w:rsidP="002C2A27">
            <w:pPr>
              <w:spacing w:line="440" w:lineRule="exact"/>
              <w:rPr>
                <w:rFonts w:eastAsia="仿宋_GB2312" w:hint="eastAsia"/>
                <w:bCs/>
                <w:kern w:val="0"/>
                <w:sz w:val="28"/>
                <w:szCs w:val="28"/>
              </w:rPr>
            </w:pPr>
          </w:p>
          <w:p w:rsidR="00DB6723" w:rsidRDefault="00DB6723" w:rsidP="002C2A27">
            <w:pPr>
              <w:spacing w:line="440" w:lineRule="exact"/>
              <w:rPr>
                <w:rFonts w:eastAsia="仿宋_GB2312" w:hint="eastAsia"/>
                <w:bCs/>
                <w:kern w:val="0"/>
                <w:sz w:val="28"/>
                <w:szCs w:val="28"/>
              </w:rPr>
            </w:pPr>
          </w:p>
          <w:p w:rsidR="00DB6723" w:rsidRDefault="00DB6723" w:rsidP="002C2A27">
            <w:pPr>
              <w:spacing w:line="440" w:lineRule="exact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示例：</w:t>
            </w:r>
          </w:p>
          <w:p w:rsidR="00DB6723" w:rsidRDefault="00DB6723" w:rsidP="002C2A27">
            <w:pPr>
              <w:spacing w:line="440" w:lineRule="exact"/>
              <w:ind w:firstLineChars="200" w:firstLine="560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XX</w:t>
            </w:r>
            <w:r>
              <w:rPr>
                <w:rFonts w:eastAsia="仿宋_GB2312"/>
                <w:bCs/>
                <w:kern w:val="0"/>
                <w:sz w:val="28"/>
                <w:szCs w:val="28"/>
              </w:rPr>
              <w:t>有限公司是一家专业生产油脂机械设备，集科研、制造、销售于一体的国家高新技术企业。现有员工</w:t>
            </w:r>
            <w:r>
              <w:rPr>
                <w:rFonts w:eastAsia="仿宋_GB2312"/>
                <w:bCs/>
                <w:kern w:val="0"/>
                <w:sz w:val="28"/>
                <w:szCs w:val="28"/>
              </w:rPr>
              <w:t>XX</w:t>
            </w:r>
            <w:r>
              <w:rPr>
                <w:rFonts w:eastAsia="仿宋_GB2312"/>
                <w:bCs/>
                <w:kern w:val="0"/>
                <w:sz w:val="28"/>
                <w:szCs w:val="28"/>
              </w:rPr>
              <w:t>人，占地面积</w:t>
            </w:r>
            <w:r>
              <w:rPr>
                <w:rFonts w:eastAsia="仿宋_GB2312"/>
                <w:bCs/>
                <w:kern w:val="0"/>
                <w:sz w:val="28"/>
                <w:szCs w:val="28"/>
              </w:rPr>
              <w:t>XX</w:t>
            </w:r>
            <w:r>
              <w:rPr>
                <w:rFonts w:eastAsia="仿宋_GB2312"/>
                <w:bCs/>
                <w:kern w:val="0"/>
                <w:sz w:val="28"/>
                <w:szCs w:val="28"/>
              </w:rPr>
              <w:t>万余平方米。拥有各种生产、检测设备</w:t>
            </w:r>
            <w:r>
              <w:rPr>
                <w:rFonts w:eastAsia="仿宋_GB2312"/>
                <w:bCs/>
                <w:kern w:val="0"/>
                <w:sz w:val="28"/>
                <w:szCs w:val="28"/>
              </w:rPr>
              <w:t>XX</w:t>
            </w:r>
            <w:r>
              <w:rPr>
                <w:rFonts w:eastAsia="仿宋_GB2312"/>
                <w:bCs/>
                <w:kern w:val="0"/>
                <w:sz w:val="28"/>
                <w:szCs w:val="28"/>
              </w:rPr>
              <w:t>余台</w:t>
            </w:r>
            <w:r>
              <w:rPr>
                <w:rFonts w:eastAsia="仿宋_GB2312"/>
                <w:bCs/>
                <w:kern w:val="0"/>
                <w:sz w:val="28"/>
                <w:szCs w:val="28"/>
              </w:rPr>
              <w:t>/</w:t>
            </w:r>
            <w:r>
              <w:rPr>
                <w:rFonts w:eastAsia="仿宋_GB2312"/>
                <w:bCs/>
                <w:kern w:val="0"/>
                <w:sz w:val="28"/>
                <w:szCs w:val="28"/>
              </w:rPr>
              <w:t>套，具备年生产</w:t>
            </w:r>
            <w:r>
              <w:rPr>
                <w:rFonts w:eastAsia="仿宋_GB2312"/>
                <w:bCs/>
                <w:kern w:val="0"/>
                <w:sz w:val="28"/>
                <w:szCs w:val="28"/>
              </w:rPr>
              <w:t>XX</w:t>
            </w:r>
            <w:r>
              <w:rPr>
                <w:rFonts w:eastAsia="仿宋_GB2312"/>
                <w:bCs/>
                <w:kern w:val="0"/>
                <w:sz w:val="28"/>
                <w:szCs w:val="28"/>
              </w:rPr>
              <w:t>油脂加工生产线成套设备和</w:t>
            </w:r>
            <w:r>
              <w:rPr>
                <w:rFonts w:eastAsia="仿宋_GB2312"/>
                <w:bCs/>
                <w:kern w:val="0"/>
                <w:sz w:val="28"/>
                <w:szCs w:val="28"/>
              </w:rPr>
              <w:t>XX</w:t>
            </w:r>
            <w:r>
              <w:rPr>
                <w:rFonts w:eastAsia="仿宋_GB2312"/>
                <w:bCs/>
                <w:kern w:val="0"/>
                <w:sz w:val="28"/>
                <w:szCs w:val="28"/>
              </w:rPr>
              <w:t>台单机的能力。</w:t>
            </w:r>
          </w:p>
          <w:p w:rsidR="00DB6723" w:rsidRDefault="00DB6723" w:rsidP="002C2A27">
            <w:pPr>
              <w:spacing w:line="440" w:lineRule="exact"/>
              <w:ind w:firstLineChars="200" w:firstLine="560"/>
              <w:rPr>
                <w:rFonts w:eastAsia="仿宋_GB2312" w:hint="eastAsia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主要产品为日处理</w:t>
            </w:r>
            <w:r>
              <w:rPr>
                <w:rFonts w:eastAsia="仿宋_GB2312"/>
                <w:bCs/>
                <w:kern w:val="0"/>
                <w:sz w:val="28"/>
                <w:szCs w:val="28"/>
              </w:rPr>
              <w:t>XX</w:t>
            </w:r>
            <w:r>
              <w:rPr>
                <w:rFonts w:eastAsia="仿宋_GB2312"/>
                <w:bCs/>
                <w:kern w:val="0"/>
                <w:sz w:val="28"/>
                <w:szCs w:val="28"/>
              </w:rPr>
              <w:t>吨适应高温、适温、低温等不同制油工艺和不同油料作物的单、双螺旋榨油机以及油脂加工生产线成套装备。产品涵盖从油料的预处理、榨油到浸出、精炼的全部工艺过程，是国内生产油脂加工机械及成套工程装备较为齐全的厂家之一，可满足不同用户的需求。产品畅销全国</w:t>
            </w:r>
            <w:r>
              <w:rPr>
                <w:rFonts w:eastAsia="仿宋_GB2312"/>
                <w:bCs/>
                <w:kern w:val="0"/>
                <w:sz w:val="28"/>
                <w:szCs w:val="28"/>
              </w:rPr>
              <w:t>30</w:t>
            </w:r>
            <w:r>
              <w:rPr>
                <w:rFonts w:eastAsia="仿宋_GB2312"/>
                <w:bCs/>
                <w:kern w:val="0"/>
                <w:sz w:val="28"/>
                <w:szCs w:val="28"/>
              </w:rPr>
              <w:t>个省市，远销东南亚、中亚、非洲等十几个国家和地区，深受广大用户的信赖。</w:t>
            </w:r>
          </w:p>
          <w:p w:rsidR="00DB6723" w:rsidRDefault="00DB6723" w:rsidP="002C2A27">
            <w:pPr>
              <w:spacing w:line="440" w:lineRule="exact"/>
              <w:rPr>
                <w:rFonts w:eastAsia="仿宋_GB2312" w:hint="eastAsia"/>
                <w:bCs/>
                <w:kern w:val="0"/>
                <w:sz w:val="28"/>
                <w:szCs w:val="28"/>
              </w:rPr>
            </w:pPr>
          </w:p>
          <w:p w:rsidR="00DB6723" w:rsidRDefault="00DB6723" w:rsidP="002C2A27">
            <w:pPr>
              <w:spacing w:line="440" w:lineRule="exact"/>
              <w:rPr>
                <w:rFonts w:eastAsia="仿宋_GB2312" w:hint="eastAsia"/>
                <w:b/>
                <w:bCs/>
                <w:kern w:val="0"/>
                <w:sz w:val="28"/>
                <w:szCs w:val="28"/>
              </w:rPr>
            </w:pPr>
          </w:p>
          <w:p w:rsidR="00DB6723" w:rsidRDefault="00DB6723" w:rsidP="002C2A27">
            <w:pPr>
              <w:spacing w:line="440" w:lineRule="exact"/>
              <w:rPr>
                <w:rFonts w:eastAsia="仿宋_GB2312" w:hint="eastAsia"/>
                <w:b/>
                <w:bCs/>
                <w:kern w:val="0"/>
                <w:sz w:val="28"/>
                <w:szCs w:val="28"/>
              </w:rPr>
            </w:pPr>
          </w:p>
          <w:p w:rsidR="00DB6723" w:rsidRDefault="00DB6723" w:rsidP="002C2A27">
            <w:pPr>
              <w:spacing w:line="440" w:lineRule="exact"/>
              <w:rPr>
                <w:rFonts w:eastAsia="仿宋_GB2312" w:hint="eastAsia"/>
                <w:b/>
                <w:bCs/>
                <w:kern w:val="0"/>
                <w:sz w:val="28"/>
                <w:szCs w:val="28"/>
              </w:rPr>
            </w:pPr>
          </w:p>
          <w:p w:rsidR="00DB6723" w:rsidRDefault="00DB6723" w:rsidP="002C2A27">
            <w:pPr>
              <w:spacing w:line="440" w:lineRule="exact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</w:p>
        </w:tc>
      </w:tr>
      <w:tr w:rsidR="00DB6723" w:rsidTr="002C2A27">
        <w:trPr>
          <w:trHeight w:val="1918"/>
          <w:jc w:val="center"/>
        </w:trPr>
        <w:tc>
          <w:tcPr>
            <w:tcW w:w="2070" w:type="dxa"/>
            <w:shd w:val="clear" w:color="auto" w:fill="FFFFFF"/>
            <w:vAlign w:val="center"/>
          </w:tcPr>
          <w:p w:rsidR="00DB6723" w:rsidRDefault="00DB6723" w:rsidP="002C2A27">
            <w:pPr>
              <w:spacing w:line="440" w:lineRule="exact"/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>意向技术</w:t>
            </w:r>
          </w:p>
          <w:p w:rsidR="00DB6723" w:rsidRDefault="00DB6723" w:rsidP="002C2A27">
            <w:pPr>
              <w:spacing w:line="440" w:lineRule="exact"/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>经理人专家</w:t>
            </w:r>
          </w:p>
        </w:tc>
        <w:tc>
          <w:tcPr>
            <w:tcW w:w="6990" w:type="dxa"/>
            <w:gridSpan w:val="3"/>
            <w:shd w:val="clear" w:color="auto" w:fill="FFFFFF"/>
            <w:vAlign w:val="center"/>
          </w:tcPr>
          <w:p w:rsidR="00DB6723" w:rsidRDefault="00DB6723" w:rsidP="002C2A27">
            <w:pPr>
              <w:spacing w:line="440" w:lineRule="exact"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</w:p>
          <w:p w:rsidR="00DB6723" w:rsidRDefault="00DB6723" w:rsidP="002C2A27">
            <w:pPr>
              <w:spacing w:line="4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DB6723" w:rsidTr="002C2A27">
        <w:trPr>
          <w:trHeight w:val="2385"/>
          <w:jc w:val="center"/>
        </w:trPr>
        <w:tc>
          <w:tcPr>
            <w:tcW w:w="2070" w:type="dxa"/>
            <w:shd w:val="clear" w:color="auto" w:fill="FFFFFF"/>
            <w:vAlign w:val="center"/>
          </w:tcPr>
          <w:p w:rsidR="00DB6723" w:rsidRDefault="00DB6723" w:rsidP="002C2A27">
            <w:pPr>
              <w:spacing w:line="440" w:lineRule="exact"/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>备</w:t>
            </w:r>
            <w:r>
              <w:rPr>
                <w:rFonts w:eastAsia="仿宋_GB2312"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>注</w:t>
            </w:r>
          </w:p>
        </w:tc>
        <w:tc>
          <w:tcPr>
            <w:tcW w:w="6990" w:type="dxa"/>
            <w:gridSpan w:val="3"/>
            <w:shd w:val="clear" w:color="auto" w:fill="FFFFFF"/>
            <w:vAlign w:val="center"/>
          </w:tcPr>
          <w:p w:rsidR="00DB6723" w:rsidRDefault="00DB6723" w:rsidP="002C2A27">
            <w:pPr>
              <w:spacing w:line="4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</w:tbl>
    <w:p w:rsidR="00EE2D14" w:rsidRDefault="00EE2D14"/>
    <w:sectPr w:rsidR="00EE2D14" w:rsidSect="00EE2D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1761" w:rsidRDefault="00541761" w:rsidP="002A5F5A">
      <w:r>
        <w:separator/>
      </w:r>
    </w:p>
  </w:endnote>
  <w:endnote w:type="continuationSeparator" w:id="1">
    <w:p w:rsidR="00541761" w:rsidRDefault="00541761" w:rsidP="002A5F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1761" w:rsidRDefault="00541761" w:rsidP="002A5F5A">
      <w:r>
        <w:separator/>
      </w:r>
    </w:p>
  </w:footnote>
  <w:footnote w:type="continuationSeparator" w:id="1">
    <w:p w:rsidR="00541761" w:rsidRDefault="00541761" w:rsidP="002A5F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50D9"/>
    <w:rsid w:val="002A5F5A"/>
    <w:rsid w:val="00541761"/>
    <w:rsid w:val="00564A37"/>
    <w:rsid w:val="008850D9"/>
    <w:rsid w:val="00CE4B70"/>
    <w:rsid w:val="00DB6723"/>
    <w:rsid w:val="00EA562A"/>
    <w:rsid w:val="00EE2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0D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A5F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A5F5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A5F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A5F5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100</Words>
  <Characters>573</Characters>
  <Application>Microsoft Office Word</Application>
  <DocSecurity>0</DocSecurity>
  <Lines>4</Lines>
  <Paragraphs>1</Paragraphs>
  <ScaleCrop>false</ScaleCrop>
  <Company>Microsoft</Company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</dc:creator>
  <cp:lastModifiedBy>XU</cp:lastModifiedBy>
  <cp:revision>3</cp:revision>
  <dcterms:created xsi:type="dcterms:W3CDTF">2024-03-28T04:13:00Z</dcterms:created>
  <dcterms:modified xsi:type="dcterms:W3CDTF">2026-03-24T03:27:00Z</dcterms:modified>
</cp:coreProperties>
</file>